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35C97" w14:textId="64C80123" w:rsidR="004A4B25" w:rsidRDefault="004A4B25">
      <w:r>
        <w:br w:type="page"/>
      </w:r>
    </w:p>
    <w:p w14:paraId="77ED709D" w14:textId="77777777" w:rsidR="002B765B" w:rsidRDefault="002B765B">
      <w:pPr>
        <w:rPr>
          <w:color w:val="0080A3"/>
        </w:rPr>
      </w:pPr>
    </w:p>
    <w:p w14:paraId="4E992A5A" w14:textId="37CD408B" w:rsidR="00AE0BBC" w:rsidRPr="00233CB4" w:rsidRDefault="00AE0BBC">
      <w:pPr>
        <w:rPr>
          <w:rFonts w:ascii="Mosquito Pro" w:hAnsi="Mosquito Pro"/>
          <w:b/>
          <w:bCs/>
          <w:color w:val="0080A3"/>
          <w:sz w:val="32"/>
          <w:szCs w:val="32"/>
        </w:rPr>
      </w:pPr>
      <w:r w:rsidRPr="00233CB4">
        <w:rPr>
          <w:rFonts w:ascii="Mosquito Pro" w:hAnsi="Mosquito Pro"/>
          <w:b/>
          <w:bCs/>
          <w:color w:val="0080A3"/>
          <w:sz w:val="32"/>
          <w:szCs w:val="32"/>
        </w:rPr>
        <w:t>ROLE   SUMMARY</w:t>
      </w:r>
    </w:p>
    <w:p w14:paraId="7C9A9844" w14:textId="77777777" w:rsidR="00AA6B3D" w:rsidRPr="00AA6B3D" w:rsidRDefault="00AA6B3D" w:rsidP="00AA6B3D">
      <w:pPr>
        <w:spacing w:after="0" w:line="240" w:lineRule="auto"/>
        <w:jc w:val="both"/>
        <w:rPr>
          <w:rFonts w:ascii="Trebuchet MS" w:hAnsi="Trebuchet MS"/>
          <w:color w:val="auto"/>
          <w:sz w:val="20"/>
          <w:szCs w:val="20"/>
          <w:lang w:val="en-GB"/>
        </w:rPr>
      </w:pPr>
      <w:r w:rsidRPr="00AA6B3D">
        <w:rPr>
          <w:rFonts w:ascii="Trebuchet MS" w:hAnsi="Trebuchet MS"/>
          <w:bCs/>
          <w:color w:val="auto"/>
          <w:sz w:val="20"/>
          <w:szCs w:val="20"/>
          <w:lang w:val="en-GB"/>
        </w:rPr>
        <w:t>This post has lead</w:t>
      </w:r>
      <w:r w:rsidRPr="00AA6B3D">
        <w:rPr>
          <w:rFonts w:ascii="Trebuchet MS" w:hAnsi="Trebuchet MS"/>
          <w:color w:val="auto"/>
          <w:sz w:val="20"/>
          <w:szCs w:val="20"/>
          <w:lang w:val="en-GB"/>
        </w:rPr>
        <w:t xml:space="preserve"> responsibility for ensuring the effective operational management of the Cathedral space with specific responsibility for ensuring high quality delivery of non-liturgical events and activities, in line with the Cathedral’s strategic objectives.</w:t>
      </w:r>
    </w:p>
    <w:p w14:paraId="33CC78FD" w14:textId="77777777" w:rsidR="00AE0BBC" w:rsidRDefault="00AE0BBC">
      <w:pPr>
        <w:rPr>
          <w:color w:val="0080A3"/>
        </w:rPr>
      </w:pPr>
    </w:p>
    <w:p w14:paraId="119C0494" w14:textId="3602253C" w:rsidR="00233CB4" w:rsidRPr="00233CB4" w:rsidRDefault="00233CB4">
      <w:pPr>
        <w:rPr>
          <w:b/>
          <w:bCs/>
          <w:color w:val="0080A3"/>
        </w:rPr>
      </w:pPr>
      <w:r w:rsidRPr="00233CB4">
        <w:rPr>
          <w:rFonts w:ascii="Mosquito Pro" w:hAnsi="Mosquito Pro"/>
          <w:b/>
          <w:bCs/>
          <w:color w:val="0080A3"/>
          <w:sz w:val="32"/>
          <w:szCs w:val="32"/>
        </w:rPr>
        <w:t>PRINCIP</w:t>
      </w:r>
      <w:r>
        <w:rPr>
          <w:rFonts w:ascii="Mosquito Pro" w:hAnsi="Mosquito Pro"/>
          <w:b/>
          <w:bCs/>
          <w:color w:val="0080A3"/>
          <w:sz w:val="32"/>
          <w:szCs w:val="32"/>
        </w:rPr>
        <w:t>AL</w:t>
      </w:r>
      <w:r w:rsidRPr="00233CB4">
        <w:rPr>
          <w:rFonts w:ascii="Mosquito Pro" w:hAnsi="Mosquito Pro"/>
          <w:b/>
          <w:bCs/>
          <w:color w:val="0080A3"/>
          <w:sz w:val="32"/>
          <w:szCs w:val="32"/>
        </w:rPr>
        <w:t xml:space="preserve"> TASKS AND RESPONSIBILITIES</w:t>
      </w:r>
    </w:p>
    <w:p w14:paraId="50AAEDD5"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Oversee the delivery of the Cathedral’s planned </w:t>
      </w:r>
      <w:proofErr w:type="spellStart"/>
      <w:r w:rsidRPr="00AA6B3D">
        <w:rPr>
          <w:rFonts w:ascii="Trebuchet MS" w:hAnsi="Trebuchet MS" w:cs="Arial"/>
          <w:sz w:val="20"/>
          <w:szCs w:val="20"/>
        </w:rPr>
        <w:t>programme</w:t>
      </w:r>
      <w:proofErr w:type="spellEnd"/>
      <w:r w:rsidRPr="00AA6B3D">
        <w:rPr>
          <w:rFonts w:ascii="Trebuchet MS" w:hAnsi="Trebuchet MS" w:cs="Arial"/>
          <w:sz w:val="20"/>
          <w:szCs w:val="20"/>
        </w:rPr>
        <w:t xml:space="preserve"> of events according to the Cathedral’s strategic objectives,</w:t>
      </w:r>
      <w:r w:rsidRPr="00AA6B3D">
        <w:rPr>
          <w:rFonts w:ascii="Trebuchet MS" w:hAnsi="Trebuchet MS"/>
          <w:sz w:val="20"/>
          <w:szCs w:val="20"/>
        </w:rPr>
        <w:t xml:space="preserve"> values and financial aims.</w:t>
      </w:r>
    </w:p>
    <w:p w14:paraId="4872DE98" w14:textId="77777777" w:rsidR="00AA6B3D" w:rsidRPr="00AA6B3D" w:rsidRDefault="00AA6B3D" w:rsidP="00AA6B3D">
      <w:pPr>
        <w:pStyle w:val="ListParagraph"/>
        <w:ind w:left="284" w:hanging="284"/>
        <w:jc w:val="both"/>
        <w:rPr>
          <w:rFonts w:ascii="Trebuchet MS" w:hAnsi="Trebuchet MS" w:cs="Arial"/>
          <w:sz w:val="20"/>
          <w:szCs w:val="20"/>
        </w:rPr>
      </w:pPr>
    </w:p>
    <w:p w14:paraId="79D23B5E" w14:textId="77777777" w:rsidR="00AA6B3D" w:rsidRPr="00AA6B3D" w:rsidRDefault="00AA6B3D" w:rsidP="00AA6B3D">
      <w:pPr>
        <w:pStyle w:val="ListParagraph"/>
        <w:numPr>
          <w:ilvl w:val="0"/>
          <w:numId w:val="18"/>
        </w:numPr>
        <w:ind w:left="284" w:hanging="284"/>
        <w:jc w:val="both"/>
        <w:rPr>
          <w:rFonts w:ascii="Trebuchet MS" w:hAnsi="Trebuchet MS"/>
          <w:sz w:val="20"/>
          <w:szCs w:val="20"/>
        </w:rPr>
      </w:pPr>
      <w:r w:rsidRPr="00AA6B3D">
        <w:rPr>
          <w:rFonts w:ascii="Trebuchet MS" w:hAnsi="Trebuchet MS"/>
          <w:sz w:val="20"/>
          <w:szCs w:val="20"/>
        </w:rPr>
        <w:t xml:space="preserve">In collaboration with the Director of External Relations and Visitor Experience and other colleagues, proactively develop new event strands, partners and concepts, developing audiences and opportunities for engagement balanced against generating income from events. </w:t>
      </w:r>
    </w:p>
    <w:p w14:paraId="113C704D" w14:textId="77777777" w:rsidR="00AA6B3D" w:rsidRPr="00AA6B3D" w:rsidRDefault="00AA6B3D" w:rsidP="00AA6B3D">
      <w:pPr>
        <w:pStyle w:val="ListParagraph"/>
        <w:ind w:left="284" w:hanging="284"/>
        <w:jc w:val="both"/>
        <w:rPr>
          <w:rFonts w:ascii="Trebuchet MS" w:hAnsi="Trebuchet MS"/>
          <w:sz w:val="20"/>
          <w:szCs w:val="20"/>
        </w:rPr>
      </w:pPr>
    </w:p>
    <w:p w14:paraId="56ACE3DB" w14:textId="77777777" w:rsidR="00AA6B3D" w:rsidRPr="00AA6B3D" w:rsidRDefault="00AA6B3D" w:rsidP="00AA6B3D">
      <w:pPr>
        <w:pStyle w:val="ListParagraph"/>
        <w:numPr>
          <w:ilvl w:val="0"/>
          <w:numId w:val="18"/>
        </w:numPr>
        <w:ind w:left="284" w:hanging="284"/>
        <w:jc w:val="both"/>
        <w:rPr>
          <w:rFonts w:ascii="Trebuchet MS" w:hAnsi="Trebuchet MS"/>
          <w:sz w:val="20"/>
          <w:szCs w:val="20"/>
        </w:rPr>
      </w:pPr>
      <w:r w:rsidRPr="00AA6B3D">
        <w:rPr>
          <w:rFonts w:ascii="Trebuchet MS" w:hAnsi="Trebuchet MS"/>
          <w:sz w:val="20"/>
          <w:szCs w:val="20"/>
        </w:rPr>
        <w:t>Oversee and manage the use of the Close for events, in line with the Cathedral’s business development plans and within the parameters of its heritage environment.</w:t>
      </w:r>
    </w:p>
    <w:p w14:paraId="41AE3701" w14:textId="77777777" w:rsidR="00AA6B3D" w:rsidRPr="00AA6B3D" w:rsidRDefault="00AA6B3D" w:rsidP="00AA6B3D">
      <w:pPr>
        <w:pStyle w:val="ListParagraph"/>
        <w:ind w:left="284" w:hanging="284"/>
        <w:jc w:val="both"/>
        <w:rPr>
          <w:rFonts w:ascii="Trebuchet MS" w:hAnsi="Trebuchet MS"/>
          <w:sz w:val="20"/>
          <w:szCs w:val="20"/>
        </w:rPr>
      </w:pPr>
    </w:p>
    <w:p w14:paraId="5380F129"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Develop procedures, guidelines and a fee structure that aids event delivery. </w:t>
      </w:r>
    </w:p>
    <w:p w14:paraId="14B09CE5" w14:textId="77777777" w:rsidR="00AA6B3D" w:rsidRPr="00AA6B3D" w:rsidRDefault="00AA6B3D" w:rsidP="00AA6B3D">
      <w:pPr>
        <w:pStyle w:val="ListParagraph"/>
        <w:ind w:left="284" w:hanging="284"/>
        <w:jc w:val="both"/>
        <w:rPr>
          <w:rFonts w:ascii="Trebuchet MS" w:hAnsi="Trebuchet MS" w:cs="Arial"/>
          <w:sz w:val="20"/>
          <w:szCs w:val="20"/>
        </w:rPr>
      </w:pPr>
    </w:p>
    <w:p w14:paraId="567FBF5A"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Act as the key point of contact for all external non-liturgical events, initiating discussions and plans with hirers including event </w:t>
      </w:r>
      <w:proofErr w:type="gramStart"/>
      <w:r w:rsidRPr="00AA6B3D">
        <w:rPr>
          <w:rFonts w:ascii="Trebuchet MS" w:hAnsi="Trebuchet MS" w:cs="Arial"/>
          <w:sz w:val="20"/>
          <w:szCs w:val="20"/>
        </w:rPr>
        <w:t>costings</w:t>
      </w:r>
      <w:proofErr w:type="gramEnd"/>
      <w:r w:rsidRPr="00AA6B3D">
        <w:rPr>
          <w:rFonts w:ascii="Trebuchet MS" w:hAnsi="Trebuchet MS" w:cs="Arial"/>
          <w:sz w:val="20"/>
          <w:szCs w:val="20"/>
        </w:rPr>
        <w:t>, ticketing, seating plans, hospitality, licensing requirements, access agreements, security and other logistics, liaising with the Cathedral’s catering contractor as necessary.  Work with Communications team on managing non-media film crews.</w:t>
      </w:r>
    </w:p>
    <w:p w14:paraId="7DDCC871" w14:textId="77777777" w:rsidR="00AA6B3D" w:rsidRPr="00AA6B3D" w:rsidRDefault="00AA6B3D" w:rsidP="00AA6B3D">
      <w:pPr>
        <w:pStyle w:val="ListParagraph"/>
        <w:ind w:left="284" w:hanging="284"/>
        <w:jc w:val="both"/>
        <w:rPr>
          <w:rFonts w:ascii="Trebuchet MS" w:hAnsi="Trebuchet MS" w:cs="Arial"/>
          <w:sz w:val="20"/>
          <w:szCs w:val="20"/>
        </w:rPr>
      </w:pPr>
    </w:p>
    <w:p w14:paraId="1A0294B5"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Represent the Cathedral as required at external meetings relating to events planning on a city-wide basis.</w:t>
      </w:r>
    </w:p>
    <w:p w14:paraId="700FAEC1" w14:textId="77777777" w:rsidR="00AA6B3D" w:rsidRPr="00AA6B3D" w:rsidRDefault="00AA6B3D" w:rsidP="00AA6B3D">
      <w:pPr>
        <w:pStyle w:val="ListParagraph"/>
        <w:ind w:left="284" w:hanging="284"/>
        <w:jc w:val="both"/>
        <w:rPr>
          <w:rFonts w:ascii="Trebuchet MS" w:hAnsi="Trebuchet MS" w:cs="Arial"/>
          <w:sz w:val="20"/>
          <w:szCs w:val="20"/>
        </w:rPr>
      </w:pPr>
    </w:p>
    <w:p w14:paraId="24B01B80"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Lead cross-departmental meetings to facilitate successful planning and event delivery for all external and internal events.  To be a key member of the Cathedral’s Programming Group and Diary Management Meeting, chairing the latter as necessary.</w:t>
      </w:r>
    </w:p>
    <w:p w14:paraId="131BBADF" w14:textId="77777777" w:rsidR="00AA6B3D" w:rsidRPr="00AA6B3D" w:rsidRDefault="00AA6B3D" w:rsidP="00AA6B3D">
      <w:pPr>
        <w:pStyle w:val="ListParagraph"/>
        <w:ind w:left="284" w:hanging="284"/>
        <w:jc w:val="both"/>
        <w:rPr>
          <w:rFonts w:ascii="Trebuchet MS" w:hAnsi="Trebuchet MS" w:cs="Arial"/>
          <w:sz w:val="20"/>
          <w:szCs w:val="20"/>
        </w:rPr>
      </w:pPr>
    </w:p>
    <w:p w14:paraId="29DCA76C"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Support the Visual Arts Curator with the management and delivery of the visual arts </w:t>
      </w:r>
      <w:proofErr w:type="spellStart"/>
      <w:r w:rsidRPr="00AA6B3D">
        <w:rPr>
          <w:rFonts w:ascii="Trebuchet MS" w:hAnsi="Trebuchet MS" w:cs="Arial"/>
          <w:sz w:val="20"/>
          <w:szCs w:val="20"/>
        </w:rPr>
        <w:t>programme</w:t>
      </w:r>
      <w:proofErr w:type="spellEnd"/>
      <w:r w:rsidRPr="00AA6B3D">
        <w:rPr>
          <w:rFonts w:ascii="Trebuchet MS" w:hAnsi="Trebuchet MS" w:cs="Arial"/>
          <w:sz w:val="20"/>
          <w:szCs w:val="20"/>
        </w:rPr>
        <w:t xml:space="preserve">.  </w:t>
      </w:r>
    </w:p>
    <w:p w14:paraId="110FACBC" w14:textId="77777777" w:rsidR="00AA6B3D" w:rsidRPr="00AA6B3D" w:rsidRDefault="00AA6B3D" w:rsidP="00AA6B3D">
      <w:pPr>
        <w:pStyle w:val="ListParagraph"/>
        <w:ind w:left="284" w:hanging="284"/>
        <w:jc w:val="both"/>
        <w:rPr>
          <w:rFonts w:ascii="Trebuchet MS" w:hAnsi="Trebuchet MS" w:cs="Arial"/>
          <w:sz w:val="20"/>
          <w:szCs w:val="20"/>
        </w:rPr>
      </w:pPr>
    </w:p>
    <w:p w14:paraId="21625B40"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Ensure all non-liturgical events have an Event Lead as necessary, attending and ensuring the smooth running of events, in conjunction with the Technical Manager.</w:t>
      </w:r>
    </w:p>
    <w:p w14:paraId="55536D81" w14:textId="77777777" w:rsidR="00AA6B3D" w:rsidRPr="00AA6B3D" w:rsidRDefault="00AA6B3D" w:rsidP="00AA6B3D">
      <w:pPr>
        <w:pStyle w:val="ListParagraph"/>
        <w:ind w:left="284" w:hanging="284"/>
        <w:jc w:val="both"/>
        <w:rPr>
          <w:rFonts w:ascii="Trebuchet MS" w:hAnsi="Trebuchet MS" w:cs="Arial"/>
          <w:sz w:val="20"/>
          <w:szCs w:val="20"/>
        </w:rPr>
      </w:pPr>
    </w:p>
    <w:p w14:paraId="7C9CE419"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Through effective supervision of the Technical Manager, ensure technical aspects of events are delivered safely and to a high standard, including sound, lighting, staging and seating.</w:t>
      </w:r>
    </w:p>
    <w:p w14:paraId="29E7850D" w14:textId="77777777" w:rsidR="00AA6B3D" w:rsidRPr="00AA6B3D" w:rsidRDefault="00AA6B3D" w:rsidP="00AA6B3D">
      <w:pPr>
        <w:spacing w:after="0" w:line="240" w:lineRule="auto"/>
        <w:jc w:val="both"/>
        <w:rPr>
          <w:rFonts w:ascii="Trebuchet MS" w:hAnsi="Trebuchet MS" w:cs="Arial"/>
          <w:sz w:val="20"/>
          <w:szCs w:val="20"/>
        </w:rPr>
      </w:pPr>
    </w:p>
    <w:p w14:paraId="31E801D7"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Oversee the </w:t>
      </w:r>
      <w:proofErr w:type="spellStart"/>
      <w:r w:rsidRPr="00AA6B3D">
        <w:rPr>
          <w:rFonts w:ascii="Trebuchet MS" w:hAnsi="Trebuchet MS" w:cs="Arial"/>
          <w:sz w:val="20"/>
          <w:szCs w:val="20"/>
        </w:rPr>
        <w:t>Artifax</w:t>
      </w:r>
      <w:proofErr w:type="spellEnd"/>
      <w:r w:rsidRPr="00AA6B3D">
        <w:rPr>
          <w:rFonts w:ascii="Trebuchet MS" w:hAnsi="Trebuchet MS" w:cs="Arial"/>
          <w:sz w:val="20"/>
          <w:szCs w:val="20"/>
        </w:rPr>
        <w:t xml:space="preserve"> diary/space management system, its procedures, protocols, upgrades and capacity to provide a central point of record of event requirements and use of cathedral spaces.</w:t>
      </w:r>
    </w:p>
    <w:p w14:paraId="2C9B5ED6" w14:textId="77777777" w:rsidR="00AA6B3D" w:rsidRPr="00AA6B3D" w:rsidRDefault="00AA6B3D" w:rsidP="00AA6B3D">
      <w:pPr>
        <w:pStyle w:val="ListParagraph"/>
        <w:ind w:left="284"/>
        <w:jc w:val="both"/>
        <w:rPr>
          <w:rFonts w:ascii="Trebuchet MS" w:hAnsi="Trebuchet MS" w:cs="Arial"/>
          <w:sz w:val="20"/>
          <w:szCs w:val="20"/>
        </w:rPr>
      </w:pPr>
    </w:p>
    <w:p w14:paraId="5F920764"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Prepare budgets for events, monitoring and reporting on costs incurred and income generated by allocated events, advising senior leadership as required.  </w:t>
      </w:r>
    </w:p>
    <w:p w14:paraId="00326465" w14:textId="77777777" w:rsidR="00AA6B3D" w:rsidRPr="00AA6B3D" w:rsidRDefault="00AA6B3D" w:rsidP="00AA6B3D">
      <w:pPr>
        <w:pStyle w:val="ListParagraph"/>
        <w:jc w:val="both"/>
        <w:rPr>
          <w:rFonts w:ascii="Trebuchet MS" w:hAnsi="Trebuchet MS" w:cs="Arial"/>
          <w:sz w:val="20"/>
          <w:szCs w:val="20"/>
        </w:rPr>
      </w:pPr>
    </w:p>
    <w:p w14:paraId="28421ABC"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Line </w:t>
      </w:r>
      <w:proofErr w:type="gramStart"/>
      <w:r w:rsidRPr="00AA6B3D">
        <w:rPr>
          <w:rFonts w:ascii="Trebuchet MS" w:hAnsi="Trebuchet MS" w:cs="Arial"/>
          <w:sz w:val="20"/>
          <w:szCs w:val="20"/>
        </w:rPr>
        <w:t>manage</w:t>
      </w:r>
      <w:proofErr w:type="gramEnd"/>
      <w:r w:rsidRPr="00AA6B3D">
        <w:rPr>
          <w:rFonts w:ascii="Trebuchet MS" w:hAnsi="Trebuchet MS" w:cs="Arial"/>
          <w:sz w:val="20"/>
          <w:szCs w:val="20"/>
        </w:rPr>
        <w:t xml:space="preserve"> the Events Officer and the Technical Manager and </w:t>
      </w:r>
      <w:proofErr w:type="gramStart"/>
      <w:r w:rsidRPr="00AA6B3D">
        <w:rPr>
          <w:rFonts w:ascii="Trebuchet MS" w:hAnsi="Trebuchet MS" w:cs="Arial"/>
          <w:sz w:val="20"/>
          <w:szCs w:val="20"/>
        </w:rPr>
        <w:t>maintain</w:t>
      </w:r>
      <w:proofErr w:type="gramEnd"/>
      <w:r w:rsidRPr="00AA6B3D">
        <w:rPr>
          <w:rFonts w:ascii="Trebuchet MS" w:hAnsi="Trebuchet MS" w:cs="Arial"/>
          <w:sz w:val="20"/>
          <w:szCs w:val="20"/>
        </w:rPr>
        <w:t xml:space="preserve"> oversight of the wider team. </w:t>
      </w:r>
    </w:p>
    <w:p w14:paraId="0B085FF0" w14:textId="77777777" w:rsidR="00AA6B3D" w:rsidRPr="00AA6B3D" w:rsidRDefault="00AA6B3D" w:rsidP="00AA6B3D">
      <w:pPr>
        <w:pStyle w:val="ListParagraph"/>
        <w:jc w:val="both"/>
        <w:rPr>
          <w:rFonts w:ascii="Trebuchet MS" w:hAnsi="Trebuchet MS" w:cs="Arial"/>
          <w:sz w:val="20"/>
          <w:szCs w:val="20"/>
        </w:rPr>
      </w:pPr>
    </w:p>
    <w:p w14:paraId="5B55408B"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 xml:space="preserve">Ensure the health and safety of staff, volunteers and visitors to the Cathedral building, through effective supervision of the Technical Manager, who has </w:t>
      </w:r>
      <w:proofErr w:type="gramStart"/>
      <w:r w:rsidRPr="00AA6B3D">
        <w:rPr>
          <w:rFonts w:ascii="Trebuchet MS" w:hAnsi="Trebuchet MS" w:cs="Arial"/>
          <w:sz w:val="20"/>
          <w:szCs w:val="20"/>
        </w:rPr>
        <w:t>lead</w:t>
      </w:r>
      <w:proofErr w:type="gramEnd"/>
      <w:r w:rsidRPr="00AA6B3D">
        <w:rPr>
          <w:rFonts w:ascii="Trebuchet MS" w:hAnsi="Trebuchet MS" w:cs="Arial"/>
          <w:sz w:val="20"/>
          <w:szCs w:val="20"/>
        </w:rPr>
        <w:t xml:space="preserve"> operational responsibility for this area.  Liaise with the Clerk of Works as necessary and with the Cathedral’s Health and Safety advisors.</w:t>
      </w:r>
    </w:p>
    <w:p w14:paraId="709A03D6" w14:textId="77777777" w:rsidR="00AA6B3D" w:rsidRPr="00AA6B3D" w:rsidRDefault="00AA6B3D" w:rsidP="00AA6B3D">
      <w:pPr>
        <w:pStyle w:val="ListParagraph"/>
        <w:jc w:val="both"/>
        <w:rPr>
          <w:rFonts w:ascii="Trebuchet MS" w:hAnsi="Trebuchet MS" w:cs="Arial"/>
          <w:sz w:val="20"/>
          <w:szCs w:val="20"/>
        </w:rPr>
      </w:pPr>
    </w:p>
    <w:p w14:paraId="5F9225CC"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lastRenderedPageBreak/>
        <w:t xml:space="preserve">Lead responsibility for emergency procedures, security and </w:t>
      </w:r>
      <w:proofErr w:type="gramStart"/>
      <w:r w:rsidRPr="00AA6B3D">
        <w:rPr>
          <w:rFonts w:ascii="Trebuchet MS" w:hAnsi="Trebuchet MS" w:cs="Arial"/>
          <w:sz w:val="20"/>
          <w:szCs w:val="20"/>
        </w:rPr>
        <w:t>counter-terrorism</w:t>
      </w:r>
      <w:proofErr w:type="gramEnd"/>
      <w:r w:rsidRPr="00AA6B3D">
        <w:rPr>
          <w:rFonts w:ascii="Trebuchet MS" w:hAnsi="Trebuchet MS" w:cs="Arial"/>
          <w:sz w:val="20"/>
          <w:szCs w:val="20"/>
        </w:rPr>
        <w:t xml:space="preserve">, supported by the Technical Manager, and working with the Head Verger and Close Manager. </w:t>
      </w:r>
    </w:p>
    <w:p w14:paraId="04C0E319" w14:textId="77777777" w:rsidR="00AA6B3D" w:rsidRPr="00AA6B3D" w:rsidRDefault="00AA6B3D" w:rsidP="00AA6B3D">
      <w:pPr>
        <w:pStyle w:val="ListParagraph"/>
        <w:jc w:val="both"/>
        <w:rPr>
          <w:rFonts w:ascii="Trebuchet MS" w:hAnsi="Trebuchet MS" w:cs="Arial"/>
          <w:sz w:val="20"/>
          <w:szCs w:val="20"/>
        </w:rPr>
      </w:pPr>
    </w:p>
    <w:p w14:paraId="76D4DD57" w14:textId="77777777" w:rsidR="00AA6B3D" w:rsidRPr="00AA6B3D" w:rsidRDefault="00AA6B3D" w:rsidP="00AA6B3D">
      <w:pPr>
        <w:pStyle w:val="ListParagraph"/>
        <w:numPr>
          <w:ilvl w:val="0"/>
          <w:numId w:val="18"/>
        </w:numPr>
        <w:ind w:left="284" w:hanging="284"/>
        <w:jc w:val="both"/>
        <w:rPr>
          <w:rFonts w:ascii="Trebuchet MS" w:hAnsi="Trebuchet MS" w:cs="Arial"/>
          <w:sz w:val="20"/>
          <w:szCs w:val="20"/>
        </w:rPr>
      </w:pPr>
      <w:r w:rsidRPr="00AA6B3D">
        <w:rPr>
          <w:rFonts w:ascii="Trebuchet MS" w:hAnsi="Trebuchet MS" w:cs="Arial"/>
          <w:sz w:val="20"/>
          <w:szCs w:val="20"/>
        </w:rPr>
        <w:t>Source, manage and work with volunteers, as appropriate.</w:t>
      </w:r>
    </w:p>
    <w:p w14:paraId="5F3C59B3" w14:textId="77777777" w:rsidR="00AA6B3D" w:rsidRPr="00AA6B3D" w:rsidRDefault="00AA6B3D" w:rsidP="00AA6B3D">
      <w:pPr>
        <w:pStyle w:val="ListParagraph"/>
        <w:jc w:val="both"/>
        <w:rPr>
          <w:rFonts w:ascii="Trebuchet MS" w:hAnsi="Trebuchet MS" w:cs="Arial"/>
          <w:sz w:val="20"/>
          <w:szCs w:val="20"/>
        </w:rPr>
      </w:pPr>
    </w:p>
    <w:p w14:paraId="294A150D" w14:textId="77777777" w:rsidR="00AA6B3D" w:rsidRPr="00AA6B3D" w:rsidRDefault="00AA6B3D" w:rsidP="00AA6B3D">
      <w:pPr>
        <w:pStyle w:val="ListParagraph"/>
        <w:numPr>
          <w:ilvl w:val="0"/>
          <w:numId w:val="18"/>
        </w:numPr>
        <w:ind w:left="284" w:hanging="284"/>
        <w:jc w:val="both"/>
        <w:rPr>
          <w:rFonts w:ascii="Trebuchet MS" w:hAnsi="Trebuchet MS" w:cs="Arial"/>
          <w:b/>
          <w:sz w:val="20"/>
          <w:szCs w:val="20"/>
        </w:rPr>
      </w:pPr>
      <w:r w:rsidRPr="00AA6B3D">
        <w:rPr>
          <w:rFonts w:ascii="Trebuchet MS" w:hAnsi="Trebuchet MS" w:cs="Arial"/>
          <w:sz w:val="20"/>
          <w:szCs w:val="20"/>
        </w:rPr>
        <w:t>Contribute to the development of KPIs for the department and for monitoring and reporting as necessary.</w:t>
      </w:r>
    </w:p>
    <w:p w14:paraId="1A165237" w14:textId="77777777" w:rsidR="00AA6B3D" w:rsidRPr="00AA6B3D" w:rsidRDefault="00AA6B3D" w:rsidP="00AA6B3D">
      <w:pPr>
        <w:pStyle w:val="ListParagraph"/>
        <w:jc w:val="both"/>
        <w:rPr>
          <w:rFonts w:ascii="Trebuchet MS" w:hAnsi="Trebuchet MS" w:cs="Arial"/>
          <w:b/>
          <w:sz w:val="20"/>
          <w:szCs w:val="20"/>
        </w:rPr>
      </w:pPr>
    </w:p>
    <w:p w14:paraId="655CCE30" w14:textId="77777777" w:rsidR="00AA6B3D" w:rsidRPr="00AA6B3D" w:rsidRDefault="00AA6B3D" w:rsidP="00AA6B3D">
      <w:pPr>
        <w:pStyle w:val="ListParagraph"/>
        <w:numPr>
          <w:ilvl w:val="0"/>
          <w:numId w:val="18"/>
        </w:numPr>
        <w:ind w:left="284" w:hanging="284"/>
        <w:jc w:val="both"/>
        <w:rPr>
          <w:rFonts w:ascii="Trebuchet MS" w:hAnsi="Trebuchet MS" w:cs="Arial"/>
          <w:b/>
          <w:sz w:val="20"/>
          <w:szCs w:val="20"/>
        </w:rPr>
      </w:pPr>
      <w:r w:rsidRPr="00AA6B3D">
        <w:rPr>
          <w:rFonts w:ascii="Trebuchet MS" w:hAnsi="Trebuchet MS" w:cs="Arial"/>
          <w:sz w:val="20"/>
          <w:szCs w:val="20"/>
        </w:rPr>
        <w:t>Act as a first aider for the Cathedral, undergoing training as required.</w:t>
      </w:r>
    </w:p>
    <w:p w14:paraId="5D5E1A4D" w14:textId="77777777" w:rsidR="002961AF" w:rsidRDefault="002961AF" w:rsidP="002961AF">
      <w:pPr>
        <w:pStyle w:val="ListParagraph"/>
        <w:rPr>
          <w:rFonts w:ascii="Trebuchet MS" w:hAnsi="Trebuchet MS"/>
          <w:color w:val="auto"/>
          <w:sz w:val="20"/>
          <w:szCs w:val="20"/>
        </w:rPr>
      </w:pPr>
    </w:p>
    <w:p w14:paraId="30005118" w14:textId="77777777" w:rsidR="002961AF" w:rsidRDefault="002961AF" w:rsidP="002961AF">
      <w:pPr>
        <w:pStyle w:val="Default"/>
        <w:ind w:left="426"/>
        <w:jc w:val="both"/>
        <w:rPr>
          <w:rFonts w:ascii="Trebuchet MS" w:hAnsi="Trebuchet MS"/>
          <w:color w:val="auto"/>
          <w:sz w:val="20"/>
          <w:szCs w:val="20"/>
        </w:rPr>
      </w:pPr>
    </w:p>
    <w:p w14:paraId="6D5A9D38" w14:textId="5442B745" w:rsidR="00676246" w:rsidRPr="00EA051D" w:rsidRDefault="00676246" w:rsidP="008A4808">
      <w:pPr>
        <w:pStyle w:val="Default"/>
        <w:jc w:val="both"/>
        <w:rPr>
          <w:rFonts w:ascii="Mosquito Pro" w:hAnsi="Mosquito Pro"/>
          <w:b/>
          <w:bCs/>
          <w:color w:val="3A64A2" w:themeColor="accent5" w:themeShade="80"/>
          <w:sz w:val="32"/>
          <w:szCs w:val="32"/>
        </w:rPr>
      </w:pPr>
      <w:bookmarkStart w:id="0" w:name="_Hlk181784154"/>
      <w:r w:rsidRPr="00EA051D">
        <w:rPr>
          <w:rFonts w:ascii="Mosquito Pro" w:hAnsi="Mosquito Pro"/>
          <w:b/>
          <w:bCs/>
          <w:color w:val="3A64A2" w:themeColor="accent5" w:themeShade="80"/>
          <w:sz w:val="32"/>
          <w:szCs w:val="32"/>
        </w:rPr>
        <w:t>SAFEGUARDING</w:t>
      </w:r>
    </w:p>
    <w:bookmarkEnd w:id="0"/>
    <w:p w14:paraId="59D64B4F" w14:textId="77777777" w:rsidR="00676246" w:rsidRDefault="00676246" w:rsidP="002961AF">
      <w:pPr>
        <w:pStyle w:val="Default"/>
        <w:ind w:left="426"/>
        <w:jc w:val="both"/>
        <w:rPr>
          <w:rFonts w:ascii="Trebuchet MS" w:hAnsi="Trebuchet MS"/>
          <w:b/>
          <w:bCs/>
          <w:color w:val="3A64A2" w:themeColor="accent5" w:themeShade="80"/>
          <w:sz w:val="20"/>
          <w:szCs w:val="20"/>
        </w:rPr>
      </w:pPr>
    </w:p>
    <w:p w14:paraId="2F14CB20" w14:textId="77777777" w:rsidR="00840923" w:rsidRPr="00840923" w:rsidRDefault="00840923" w:rsidP="00840923">
      <w:pPr>
        <w:pStyle w:val="ListParagraph"/>
        <w:ind w:left="426"/>
        <w:jc w:val="both"/>
        <w:rPr>
          <w:rFonts w:ascii="Trebuchet MS" w:eastAsia="Times New Roman" w:hAnsi="Trebuchet MS" w:cs="Arial"/>
          <w:bCs/>
          <w:sz w:val="20"/>
          <w:szCs w:val="20"/>
        </w:rPr>
      </w:pPr>
    </w:p>
    <w:p w14:paraId="4BC15F5E" w14:textId="77777777" w:rsidR="00840923" w:rsidRPr="00840923" w:rsidRDefault="00840923" w:rsidP="008A4808">
      <w:pPr>
        <w:pStyle w:val="ListParagraph"/>
        <w:ind w:left="0"/>
        <w:jc w:val="both"/>
        <w:rPr>
          <w:rFonts w:ascii="Trebuchet MS" w:eastAsia="Times New Roman" w:hAnsi="Trebuchet MS" w:cs="Arial"/>
          <w:bCs/>
          <w:sz w:val="20"/>
          <w:szCs w:val="20"/>
        </w:rPr>
      </w:pPr>
      <w:r w:rsidRPr="00840923">
        <w:rPr>
          <w:rFonts w:ascii="Trebuchet MS" w:eastAsia="Times New Roman" w:hAnsi="Trebuchet MS" w:cs="Arial"/>
          <w:bCs/>
          <w:sz w:val="20"/>
          <w:szCs w:val="20"/>
        </w:rPr>
        <w:t>Salisbury Cathedral is committed to safeguarding and safer recruitment practices and expects all at the Cathedral to share this commitment.</w:t>
      </w:r>
    </w:p>
    <w:p w14:paraId="547483B2" w14:textId="77777777" w:rsidR="00840923" w:rsidRPr="00840923" w:rsidRDefault="00840923" w:rsidP="00840923">
      <w:pPr>
        <w:pStyle w:val="ListParagraph"/>
        <w:ind w:left="426"/>
        <w:jc w:val="both"/>
        <w:rPr>
          <w:rFonts w:ascii="Trebuchet MS" w:eastAsia="Times New Roman" w:hAnsi="Trebuchet MS" w:cs="Arial"/>
          <w:bCs/>
          <w:sz w:val="20"/>
          <w:szCs w:val="20"/>
        </w:rPr>
      </w:pPr>
    </w:p>
    <w:p w14:paraId="14ED28BF" w14:textId="77777777" w:rsidR="00840923" w:rsidRPr="00840923" w:rsidRDefault="00840923" w:rsidP="008A4808">
      <w:pPr>
        <w:pStyle w:val="ListParagraph"/>
        <w:ind w:left="0"/>
        <w:jc w:val="both"/>
        <w:rPr>
          <w:rFonts w:ascii="Trebuchet MS" w:eastAsia="Times New Roman" w:hAnsi="Trebuchet MS" w:cs="Arial"/>
          <w:bCs/>
          <w:sz w:val="20"/>
          <w:szCs w:val="20"/>
        </w:rPr>
      </w:pPr>
      <w:r w:rsidRPr="00840923">
        <w:rPr>
          <w:rFonts w:ascii="Trebuchet MS" w:eastAsia="Times New Roman" w:hAnsi="Trebuchet MS" w:cs="Arial"/>
          <w:bCs/>
          <w:sz w:val="20"/>
          <w:szCs w:val="20"/>
        </w:rPr>
        <w:t>Report, as required, any safeguarding concerns related to children, young people, or vulnerable adults in accordance with agreed policies and procedures and ensure the work of the department is conducted in accordance with these policies.</w:t>
      </w:r>
    </w:p>
    <w:p w14:paraId="6940DC22" w14:textId="77777777" w:rsidR="00840923" w:rsidRPr="00840923" w:rsidRDefault="00840923" w:rsidP="00840923">
      <w:pPr>
        <w:pStyle w:val="ListParagraph"/>
        <w:ind w:left="426"/>
        <w:jc w:val="both"/>
        <w:rPr>
          <w:rFonts w:ascii="Trebuchet MS" w:eastAsia="Times New Roman" w:hAnsi="Trebuchet MS" w:cs="Arial"/>
          <w:bCs/>
          <w:sz w:val="20"/>
          <w:szCs w:val="20"/>
        </w:rPr>
      </w:pPr>
    </w:p>
    <w:p w14:paraId="7849FFC1" w14:textId="77777777" w:rsidR="00840923" w:rsidRPr="00840923" w:rsidRDefault="00840923" w:rsidP="008A4808">
      <w:pPr>
        <w:pStyle w:val="ListParagraph"/>
        <w:ind w:left="0"/>
        <w:jc w:val="both"/>
        <w:rPr>
          <w:rFonts w:ascii="Trebuchet MS" w:eastAsia="Times New Roman" w:hAnsi="Trebuchet MS" w:cs="Arial"/>
          <w:bCs/>
          <w:sz w:val="20"/>
          <w:szCs w:val="20"/>
        </w:rPr>
      </w:pPr>
      <w:r w:rsidRPr="00840923">
        <w:rPr>
          <w:rFonts w:ascii="Trebuchet MS" w:eastAsia="Times New Roman" w:hAnsi="Trebuchet MS" w:cs="Arial"/>
          <w:bCs/>
          <w:sz w:val="20"/>
          <w:szCs w:val="20"/>
        </w:rPr>
        <w:t xml:space="preserve">All staff are expected to demonstrate a commitment to safeguarding and the welfare of all who are involved with and/or visit the Cathedral and the Close. This will include adherence to policies and procedures and undertaking any safeguarding duties commensurate with their specific role. </w:t>
      </w:r>
    </w:p>
    <w:p w14:paraId="49E59589" w14:textId="77777777" w:rsidR="00840923" w:rsidRPr="00840923" w:rsidRDefault="00840923" w:rsidP="00840923">
      <w:pPr>
        <w:pStyle w:val="ListParagraph"/>
        <w:ind w:left="426"/>
        <w:jc w:val="both"/>
        <w:rPr>
          <w:rFonts w:ascii="Trebuchet MS" w:eastAsia="Times New Roman" w:hAnsi="Trebuchet MS" w:cs="Arial"/>
          <w:bCs/>
          <w:sz w:val="20"/>
          <w:szCs w:val="20"/>
        </w:rPr>
      </w:pPr>
    </w:p>
    <w:p w14:paraId="07A67D84" w14:textId="77777777" w:rsidR="00840923" w:rsidRPr="00840923" w:rsidRDefault="00840923" w:rsidP="008A4808">
      <w:pPr>
        <w:pStyle w:val="ListParagraph"/>
        <w:ind w:left="0"/>
        <w:jc w:val="both"/>
        <w:rPr>
          <w:rFonts w:ascii="Trebuchet MS" w:eastAsia="Times New Roman" w:hAnsi="Trebuchet MS" w:cs="Arial"/>
          <w:bCs/>
          <w:sz w:val="20"/>
          <w:szCs w:val="20"/>
        </w:rPr>
      </w:pPr>
      <w:r w:rsidRPr="00840923">
        <w:rPr>
          <w:rFonts w:ascii="Trebuchet MS" w:eastAsia="Times New Roman" w:hAnsi="Trebuchet MS" w:cs="Arial"/>
          <w:bCs/>
          <w:sz w:val="20"/>
          <w:szCs w:val="20"/>
        </w:rPr>
        <w:t xml:space="preserve">Maintain a safe and suitable working environment in which all in the department can work, ensuring that the Cathedral’s safeguarding policy and expected standards of conduct and </w:t>
      </w:r>
      <w:proofErr w:type="spellStart"/>
      <w:r w:rsidRPr="00840923">
        <w:rPr>
          <w:rFonts w:ascii="Trebuchet MS" w:eastAsia="Times New Roman" w:hAnsi="Trebuchet MS" w:cs="Arial"/>
          <w:bCs/>
          <w:sz w:val="20"/>
          <w:szCs w:val="20"/>
        </w:rPr>
        <w:t>behaviour</w:t>
      </w:r>
      <w:proofErr w:type="spellEnd"/>
      <w:r w:rsidRPr="00840923">
        <w:rPr>
          <w:rFonts w:ascii="Trebuchet MS" w:eastAsia="Times New Roman" w:hAnsi="Trebuchet MS" w:cs="Arial"/>
          <w:bCs/>
          <w:sz w:val="20"/>
          <w:szCs w:val="20"/>
        </w:rPr>
        <w:t xml:space="preserve"> are always modelled and championed.  </w:t>
      </w:r>
    </w:p>
    <w:p w14:paraId="1929F524" w14:textId="77777777" w:rsidR="00840923" w:rsidRPr="00840923" w:rsidRDefault="00840923" w:rsidP="00840923">
      <w:pPr>
        <w:pStyle w:val="ListParagraph"/>
        <w:ind w:left="426"/>
        <w:jc w:val="both"/>
        <w:rPr>
          <w:rFonts w:ascii="Trebuchet MS" w:eastAsia="Times New Roman" w:hAnsi="Trebuchet MS" w:cs="Arial"/>
          <w:bCs/>
          <w:sz w:val="20"/>
          <w:szCs w:val="20"/>
        </w:rPr>
      </w:pPr>
    </w:p>
    <w:p w14:paraId="2C9CE1A3" w14:textId="66277687" w:rsidR="00840923" w:rsidRDefault="00840923" w:rsidP="008A4808">
      <w:pPr>
        <w:jc w:val="both"/>
        <w:rPr>
          <w:rFonts w:ascii="Trebuchet MS" w:eastAsia="Times New Roman" w:hAnsi="Trebuchet MS" w:cs="Arial"/>
          <w:bCs/>
          <w:sz w:val="20"/>
          <w:szCs w:val="20"/>
        </w:rPr>
      </w:pPr>
      <w:r w:rsidRPr="00840923">
        <w:rPr>
          <w:rFonts w:ascii="Trebuchet MS" w:eastAsia="Times New Roman" w:hAnsi="Trebuchet MS" w:cs="Arial"/>
          <w:bCs/>
          <w:sz w:val="20"/>
          <w:szCs w:val="20"/>
        </w:rPr>
        <w:t xml:space="preserve">All staff are expected to successfully complete safeguarding training as part of their induction.  As Head of </w:t>
      </w:r>
      <w:proofErr w:type="gramStart"/>
      <w:r w:rsidRPr="00840923">
        <w:rPr>
          <w:rFonts w:ascii="Trebuchet MS" w:eastAsia="Times New Roman" w:hAnsi="Trebuchet MS" w:cs="Arial"/>
          <w:bCs/>
          <w:sz w:val="20"/>
          <w:szCs w:val="20"/>
        </w:rPr>
        <w:t>Department</w:t>
      </w:r>
      <w:proofErr w:type="gramEnd"/>
      <w:r w:rsidRPr="00840923">
        <w:rPr>
          <w:rFonts w:ascii="Trebuchet MS" w:eastAsia="Times New Roman" w:hAnsi="Trebuchet MS" w:cs="Arial"/>
          <w:bCs/>
          <w:sz w:val="20"/>
          <w:szCs w:val="20"/>
        </w:rPr>
        <w:t xml:space="preserve"> you are expected to ensure staff within your Department have completed any required training and confirm with them that any DBS requirement is kept up to date</w:t>
      </w:r>
      <w:r>
        <w:rPr>
          <w:rFonts w:ascii="Trebuchet MS" w:eastAsia="Times New Roman" w:hAnsi="Trebuchet MS" w:cs="Arial"/>
          <w:bCs/>
          <w:sz w:val="20"/>
          <w:szCs w:val="20"/>
        </w:rPr>
        <w:t>.</w:t>
      </w:r>
    </w:p>
    <w:p w14:paraId="6E14B207" w14:textId="77777777" w:rsidR="00EA051D" w:rsidRDefault="00EA051D" w:rsidP="008A4808">
      <w:pPr>
        <w:pStyle w:val="Default"/>
        <w:jc w:val="both"/>
        <w:rPr>
          <w:rFonts w:ascii="Mosquito Pro" w:hAnsi="Mosquito Pro"/>
          <w:b/>
          <w:bCs/>
          <w:color w:val="3A64A2" w:themeColor="accent5" w:themeShade="80"/>
          <w:sz w:val="32"/>
          <w:szCs w:val="32"/>
        </w:rPr>
      </w:pPr>
    </w:p>
    <w:p w14:paraId="4D120BDA" w14:textId="268C43E0" w:rsidR="00840923" w:rsidRPr="00EA051D" w:rsidRDefault="00840923" w:rsidP="008A4808">
      <w:pPr>
        <w:pStyle w:val="Default"/>
        <w:jc w:val="both"/>
        <w:rPr>
          <w:rFonts w:ascii="Mosquito Pro" w:hAnsi="Mosquito Pro"/>
          <w:b/>
          <w:bCs/>
          <w:color w:val="3A64A2" w:themeColor="accent5" w:themeShade="80"/>
          <w:sz w:val="32"/>
          <w:szCs w:val="32"/>
        </w:rPr>
      </w:pPr>
      <w:r w:rsidRPr="00EA051D">
        <w:rPr>
          <w:rFonts w:ascii="Mosquito Pro" w:hAnsi="Mosquito Pro"/>
          <w:b/>
          <w:bCs/>
          <w:color w:val="3A64A2" w:themeColor="accent5" w:themeShade="80"/>
          <w:sz w:val="32"/>
          <w:szCs w:val="32"/>
        </w:rPr>
        <w:t>EQUALITY DIVERSITY AND INCL</w:t>
      </w:r>
      <w:bookmarkStart w:id="1" w:name="_Hlk181784222"/>
      <w:r w:rsidRPr="00EA051D">
        <w:rPr>
          <w:rFonts w:ascii="Mosquito Pro" w:hAnsi="Mosquito Pro"/>
          <w:b/>
          <w:bCs/>
          <w:color w:val="3A64A2" w:themeColor="accent5" w:themeShade="80"/>
          <w:sz w:val="32"/>
          <w:szCs w:val="32"/>
        </w:rPr>
        <w:t>USION</w:t>
      </w:r>
      <w:bookmarkEnd w:id="1"/>
      <w:r w:rsidRPr="00EA051D">
        <w:rPr>
          <w:rFonts w:ascii="Mosquito Pro" w:hAnsi="Mosquito Pro"/>
          <w:b/>
          <w:bCs/>
          <w:color w:val="3A64A2" w:themeColor="accent5" w:themeShade="80"/>
          <w:sz w:val="32"/>
          <w:szCs w:val="32"/>
        </w:rPr>
        <w:t xml:space="preserve"> </w:t>
      </w:r>
    </w:p>
    <w:p w14:paraId="3535A5D4" w14:textId="77777777" w:rsidR="00840923" w:rsidRPr="00840923" w:rsidRDefault="00840923" w:rsidP="00840923">
      <w:pPr>
        <w:pStyle w:val="Default"/>
        <w:ind w:left="426"/>
        <w:jc w:val="both"/>
        <w:rPr>
          <w:rFonts w:ascii="Trebuchet MS" w:hAnsi="Trebuchet MS"/>
          <w:b/>
          <w:bCs/>
          <w:color w:val="3A64A2" w:themeColor="accent5" w:themeShade="80"/>
          <w:sz w:val="20"/>
          <w:szCs w:val="20"/>
        </w:rPr>
      </w:pPr>
    </w:p>
    <w:p w14:paraId="485D8CBA" w14:textId="77777777" w:rsidR="00840923" w:rsidRPr="00840923" w:rsidRDefault="00840923" w:rsidP="008A4808">
      <w:pPr>
        <w:jc w:val="both"/>
        <w:rPr>
          <w:rFonts w:ascii="Trebuchet MS" w:eastAsia="Times New Roman" w:hAnsi="Trebuchet MS" w:cs="Arial"/>
          <w:bCs/>
          <w:sz w:val="20"/>
          <w:szCs w:val="20"/>
          <w:lang w:val="en-GB"/>
        </w:rPr>
      </w:pPr>
      <w:r w:rsidRPr="00840923">
        <w:rPr>
          <w:rFonts w:ascii="Trebuchet MS" w:eastAsia="Times New Roman" w:hAnsi="Trebuchet MS" w:cs="Arial"/>
          <w:bCs/>
          <w:sz w:val="20"/>
          <w:szCs w:val="20"/>
          <w:lang w:val="en-GB"/>
        </w:rPr>
        <w:t xml:space="preserve">Work with colleagues to ensure the Cathedral’s commitments to equality, diversity and inclusion are met and maintained, as they relate to the work of the department, supporting the organisation’s Action Plan as required. </w:t>
      </w:r>
    </w:p>
    <w:p w14:paraId="47EC8FF0" w14:textId="77777777" w:rsidR="00840923" w:rsidRPr="00840923" w:rsidRDefault="00840923" w:rsidP="00840923">
      <w:pPr>
        <w:ind w:left="426"/>
        <w:jc w:val="both"/>
        <w:rPr>
          <w:rFonts w:ascii="Mosquito Pro" w:eastAsia="Times New Roman" w:hAnsi="Mosquito Pro" w:cs="Arial"/>
          <w:bCs/>
          <w:sz w:val="20"/>
          <w:szCs w:val="20"/>
          <w:lang w:val="en-GB"/>
        </w:rPr>
      </w:pPr>
    </w:p>
    <w:p w14:paraId="0D272F4D" w14:textId="124433CB" w:rsidR="00840923" w:rsidRPr="00EA051D" w:rsidRDefault="00840923" w:rsidP="008A4808">
      <w:pPr>
        <w:jc w:val="both"/>
        <w:rPr>
          <w:rFonts w:ascii="Mosquito Pro" w:eastAsia="Times New Roman" w:hAnsi="Mosquito Pro" w:cs="Arial"/>
          <w:b/>
          <w:bCs/>
          <w:sz w:val="32"/>
          <w:szCs w:val="32"/>
          <w:lang w:val="en-GB"/>
        </w:rPr>
      </w:pPr>
      <w:r w:rsidRPr="00EA051D">
        <w:rPr>
          <w:rFonts w:ascii="Mosquito Pro" w:hAnsi="Mosquito Pro"/>
          <w:b/>
          <w:bCs/>
          <w:color w:val="3A64A2" w:themeColor="accent5" w:themeShade="80"/>
          <w:sz w:val="32"/>
          <w:szCs w:val="32"/>
        </w:rPr>
        <w:t>HEATLH AND SAFETY</w:t>
      </w:r>
    </w:p>
    <w:p w14:paraId="334E4FDA" w14:textId="77777777" w:rsidR="00840923" w:rsidRPr="00840923" w:rsidRDefault="00840923" w:rsidP="008A4808">
      <w:pPr>
        <w:jc w:val="both"/>
        <w:rPr>
          <w:rFonts w:ascii="Trebuchet MS" w:eastAsia="Times New Roman" w:hAnsi="Trebuchet MS" w:cs="Arial"/>
          <w:bCs/>
          <w:sz w:val="20"/>
          <w:szCs w:val="20"/>
          <w:lang w:val="en-GB"/>
        </w:rPr>
      </w:pPr>
      <w:r w:rsidRPr="00840923">
        <w:rPr>
          <w:rFonts w:ascii="Trebuchet MS" w:eastAsia="Times New Roman" w:hAnsi="Trebuchet MS" w:cs="Arial"/>
          <w:bCs/>
          <w:sz w:val="20"/>
          <w:szCs w:val="20"/>
          <w:lang w:val="en-GB"/>
        </w:rPr>
        <w:t>Work with colleagues to ensure the Cathedral’s health and safety commitments are met and maintained, particularly as they relate to the work of the department.</w:t>
      </w:r>
    </w:p>
    <w:p w14:paraId="45812F7E" w14:textId="77777777" w:rsidR="00676246" w:rsidRDefault="00676246" w:rsidP="002961AF">
      <w:pPr>
        <w:pStyle w:val="Default"/>
        <w:ind w:left="426"/>
        <w:jc w:val="both"/>
        <w:rPr>
          <w:rFonts w:ascii="Trebuchet MS" w:hAnsi="Trebuchet MS"/>
          <w:color w:val="auto"/>
          <w:sz w:val="20"/>
          <w:szCs w:val="20"/>
        </w:rPr>
      </w:pPr>
    </w:p>
    <w:p w14:paraId="302C1C16" w14:textId="77777777" w:rsidR="00676246" w:rsidRPr="005B329E" w:rsidRDefault="00676246" w:rsidP="002961AF">
      <w:pPr>
        <w:pStyle w:val="Default"/>
        <w:ind w:left="426"/>
        <w:jc w:val="both"/>
        <w:rPr>
          <w:rFonts w:ascii="Trebuchet MS" w:hAnsi="Trebuchet MS"/>
          <w:color w:val="auto"/>
          <w:sz w:val="20"/>
          <w:szCs w:val="20"/>
        </w:rPr>
      </w:pPr>
    </w:p>
    <w:p w14:paraId="648DF6CB" w14:textId="4A3D199E" w:rsidR="005B329E" w:rsidRDefault="007C4D75" w:rsidP="00EA051D">
      <w:pPr>
        <w:autoSpaceDE w:val="0"/>
        <w:autoSpaceDN w:val="0"/>
        <w:adjustRightInd w:val="0"/>
        <w:spacing w:after="30" w:line="240" w:lineRule="auto"/>
        <w:jc w:val="both"/>
        <w:rPr>
          <w:rFonts w:ascii="Trebuchet MS" w:eastAsia="Calibri" w:hAnsi="Trebuchet MS" w:cs="Calibri"/>
        </w:rPr>
      </w:pPr>
      <w:r w:rsidRPr="00F70388">
        <w:rPr>
          <w:rFonts w:cstheme="minorHAnsi"/>
          <w:i/>
          <w:sz w:val="22"/>
          <w:szCs w:val="22"/>
        </w:rPr>
        <w:t xml:space="preserve">This job description is intended as a working document giving a guideline </w:t>
      </w:r>
      <w:proofErr w:type="gramStart"/>
      <w:r w:rsidRPr="00F70388">
        <w:rPr>
          <w:rFonts w:cstheme="minorHAnsi"/>
          <w:i/>
          <w:sz w:val="22"/>
          <w:szCs w:val="22"/>
        </w:rPr>
        <w:t>to</w:t>
      </w:r>
      <w:proofErr w:type="gramEnd"/>
      <w:r w:rsidRPr="00F70388">
        <w:rPr>
          <w:rFonts w:cstheme="minorHAnsi"/>
          <w:i/>
          <w:sz w:val="22"/>
          <w:szCs w:val="22"/>
        </w:rPr>
        <w:t xml:space="preserve"> the major tasks to be performed.  It is anticipated that the post will develop, and working practices will change; in order to meet the demands of Salisbury Cathedral, new legislation, and the requirements of Chapter. It is expected that the post holder will contribute to and assist with all future developments.  </w:t>
      </w:r>
      <w:r w:rsidR="00676246">
        <w:rPr>
          <w:rFonts w:cstheme="minorHAnsi"/>
          <w:i/>
          <w:sz w:val="22"/>
          <w:szCs w:val="22"/>
        </w:rPr>
        <w:t>A</w:t>
      </w:r>
      <w:r w:rsidR="002553A1">
        <w:rPr>
          <w:rFonts w:cstheme="minorHAnsi"/>
          <w:i/>
          <w:sz w:val="22"/>
          <w:szCs w:val="22"/>
        </w:rPr>
        <w:t xml:space="preserve"> Basic </w:t>
      </w:r>
      <w:r w:rsidRPr="00F70388">
        <w:rPr>
          <w:rFonts w:cstheme="minorHAnsi"/>
          <w:i/>
          <w:sz w:val="22"/>
          <w:szCs w:val="22"/>
        </w:rPr>
        <w:t xml:space="preserve">DBS check </w:t>
      </w:r>
      <w:r w:rsidR="00676246">
        <w:rPr>
          <w:rFonts w:cstheme="minorHAnsi"/>
          <w:i/>
          <w:sz w:val="22"/>
          <w:szCs w:val="22"/>
        </w:rPr>
        <w:t>will be required.</w:t>
      </w:r>
    </w:p>
    <w:p w14:paraId="3541BBB7" w14:textId="430A38FD" w:rsidR="005B329E" w:rsidRDefault="002961AF" w:rsidP="002961AF">
      <w:pPr>
        <w:tabs>
          <w:tab w:val="left" w:pos="3420"/>
        </w:tabs>
        <w:autoSpaceDE w:val="0"/>
        <w:autoSpaceDN w:val="0"/>
        <w:adjustRightInd w:val="0"/>
        <w:spacing w:after="30" w:line="240" w:lineRule="auto"/>
        <w:ind w:left="426"/>
        <w:jc w:val="both"/>
        <w:rPr>
          <w:rFonts w:ascii="Trebuchet MS" w:eastAsia="Calibri" w:hAnsi="Trebuchet MS" w:cs="Calibri"/>
        </w:rPr>
      </w:pPr>
      <w:r>
        <w:rPr>
          <w:rFonts w:ascii="Trebuchet MS" w:eastAsia="Calibri" w:hAnsi="Trebuchet MS" w:cs="Calibri"/>
        </w:rPr>
        <w:tab/>
      </w:r>
    </w:p>
    <w:p w14:paraId="35CB1986" w14:textId="77777777" w:rsidR="005B329E" w:rsidRDefault="005B329E" w:rsidP="005B329E">
      <w:pPr>
        <w:autoSpaceDE w:val="0"/>
        <w:autoSpaceDN w:val="0"/>
        <w:adjustRightInd w:val="0"/>
        <w:spacing w:after="30" w:line="240" w:lineRule="auto"/>
        <w:ind w:left="426"/>
        <w:jc w:val="both"/>
        <w:rPr>
          <w:rFonts w:ascii="Trebuchet MS" w:eastAsia="Calibri" w:hAnsi="Trebuchet MS" w:cs="Calibri"/>
        </w:rPr>
      </w:pP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809"/>
      </w:tblGrid>
      <w:tr w:rsidR="001C401B" w14:paraId="30FB4B8D" w14:textId="77777777" w:rsidTr="0093167E">
        <w:tc>
          <w:tcPr>
            <w:tcW w:w="8647" w:type="dxa"/>
          </w:tcPr>
          <w:p w14:paraId="331AEABE" w14:textId="0B5B492A" w:rsidR="001C401B" w:rsidRPr="00D56260" w:rsidRDefault="001C401B" w:rsidP="00233CB4">
            <w:pPr>
              <w:rPr>
                <w:rFonts w:ascii="Mosquito Pro" w:hAnsi="Mosquito Pro"/>
              </w:rPr>
            </w:pPr>
            <w:bookmarkStart w:id="2" w:name="_Hlk158368726"/>
            <w:bookmarkStart w:id="3" w:name="_Hlk156314466"/>
            <w:r w:rsidRPr="00233CB4">
              <w:rPr>
                <w:rFonts w:ascii="Mosquito Pro" w:hAnsi="Mosquito Pro"/>
                <w:b/>
                <w:bCs/>
                <w:color w:val="0080A3"/>
                <w:sz w:val="32"/>
                <w:szCs w:val="32"/>
              </w:rPr>
              <w:t>PERSON SPECIFICATION</w:t>
            </w:r>
            <w:bookmarkEnd w:id="2"/>
          </w:p>
        </w:tc>
        <w:tc>
          <w:tcPr>
            <w:tcW w:w="1809" w:type="dxa"/>
          </w:tcPr>
          <w:p w14:paraId="2AAC59BC" w14:textId="77777777" w:rsidR="001C401B" w:rsidRPr="002B765B" w:rsidRDefault="001C401B" w:rsidP="00DF78BC">
            <w:pPr>
              <w:pStyle w:val="Heading1"/>
              <w:jc w:val="center"/>
              <w:rPr>
                <w:rFonts w:ascii="Trebuchet MS" w:hAnsi="Trebuchet MS"/>
                <w:b/>
                <w:bCs/>
                <w:color w:val="628A99"/>
                <w:lang w:val="en-GB"/>
              </w:rPr>
            </w:pPr>
          </w:p>
        </w:tc>
      </w:tr>
      <w:tr w:rsidR="00D56260" w:rsidRPr="00676246" w14:paraId="1A65CE86" w14:textId="77777777" w:rsidTr="0093167E">
        <w:tc>
          <w:tcPr>
            <w:tcW w:w="8647" w:type="dxa"/>
          </w:tcPr>
          <w:p w14:paraId="338E3A4A" w14:textId="77777777" w:rsidR="00D67999" w:rsidRPr="006968B0" w:rsidRDefault="00D67999">
            <w:pPr>
              <w:rPr>
                <w:rFonts w:ascii="Mosquito Pro" w:hAnsi="Mosquito Pro"/>
                <w:color w:val="0080A3"/>
                <w:sz w:val="32"/>
                <w:szCs w:val="32"/>
                <w:lang w:val="en-GB"/>
              </w:rPr>
            </w:pPr>
          </w:p>
        </w:tc>
        <w:tc>
          <w:tcPr>
            <w:tcW w:w="1809" w:type="dxa"/>
          </w:tcPr>
          <w:p w14:paraId="725EE918" w14:textId="60172B1F"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Essential</w:t>
            </w:r>
            <w:r w:rsidR="002E3790" w:rsidRPr="00676246">
              <w:rPr>
                <w:rFonts w:ascii="Trebuchet MS" w:hAnsi="Trebuchet MS"/>
                <w:color w:val="0080A3"/>
                <w:sz w:val="20"/>
                <w:szCs w:val="20"/>
                <w:lang w:val="en-GB"/>
              </w:rPr>
              <w:t xml:space="preserve"> </w:t>
            </w:r>
            <w:r w:rsidRPr="00676246">
              <w:rPr>
                <w:rFonts w:ascii="Trebuchet MS" w:hAnsi="Trebuchet MS"/>
                <w:color w:val="0080A3"/>
                <w:sz w:val="20"/>
                <w:szCs w:val="20"/>
                <w:lang w:val="en-GB"/>
              </w:rPr>
              <w:t>(E)/</w:t>
            </w:r>
          </w:p>
          <w:p w14:paraId="3E21311C" w14:textId="77777777"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Desirable (D)</w:t>
            </w:r>
          </w:p>
        </w:tc>
      </w:tr>
      <w:tr w:rsidR="00E0419E" w:rsidRPr="00233CB4" w14:paraId="01AED5F7" w14:textId="77777777" w:rsidTr="0093167E">
        <w:tc>
          <w:tcPr>
            <w:tcW w:w="8647" w:type="dxa"/>
          </w:tcPr>
          <w:p w14:paraId="617857C1" w14:textId="77777777" w:rsidR="00233CB4" w:rsidRPr="00840923" w:rsidRDefault="00233CB4" w:rsidP="002961AF">
            <w:pPr>
              <w:spacing w:line="360" w:lineRule="auto"/>
              <w:jc w:val="both"/>
              <w:rPr>
                <w:rFonts w:ascii="Trebuchet MS" w:eastAsia="Times New Roman" w:hAnsi="Trebuchet MS" w:cstheme="minorHAnsi"/>
                <w:b/>
                <w:bCs/>
                <w:color w:val="3A64A2" w:themeColor="accent5" w:themeShade="80"/>
                <w:sz w:val="20"/>
                <w:szCs w:val="20"/>
              </w:rPr>
            </w:pPr>
          </w:p>
          <w:p w14:paraId="42865FC7" w14:textId="04F29DF1" w:rsidR="00840923" w:rsidRPr="008A4808" w:rsidRDefault="00840923" w:rsidP="002961AF">
            <w:pPr>
              <w:spacing w:line="360" w:lineRule="auto"/>
              <w:jc w:val="both"/>
              <w:rPr>
                <w:rFonts w:ascii="Trebuchet MS" w:eastAsia="Times New Roman" w:hAnsi="Trebuchet MS" w:cstheme="minorHAnsi"/>
                <w:color w:val="auto"/>
                <w:sz w:val="20"/>
                <w:szCs w:val="20"/>
              </w:rPr>
            </w:pPr>
            <w:r w:rsidRPr="008A4808">
              <w:rPr>
                <w:rFonts w:ascii="Trebuchet MS" w:hAnsi="Trebuchet MS" w:cs="Arial"/>
                <w:color w:val="auto"/>
                <w:sz w:val="20"/>
                <w:szCs w:val="20"/>
                <w:shd w:val="clear" w:color="auto" w:fill="FFFFFF"/>
              </w:rPr>
              <w:t>Events management qualification at level 3 or above or extensive equivalent experience</w:t>
            </w:r>
          </w:p>
          <w:p w14:paraId="0DC5AF05" w14:textId="6ED82CD7" w:rsidR="00840923" w:rsidRPr="008A4808" w:rsidRDefault="00840923" w:rsidP="00840923">
            <w:pPr>
              <w:spacing w:line="360" w:lineRule="auto"/>
              <w:jc w:val="both"/>
              <w:rPr>
                <w:rFonts w:ascii="Trebuchet MS" w:eastAsia="Times New Roman" w:hAnsi="Trebuchet MS" w:cstheme="minorHAnsi"/>
                <w:color w:val="auto"/>
                <w:sz w:val="20"/>
                <w:szCs w:val="20"/>
                <w:lang w:val="en-GB"/>
              </w:rPr>
            </w:pPr>
            <w:r w:rsidRPr="008A4808">
              <w:rPr>
                <w:rFonts w:ascii="Trebuchet MS" w:eastAsia="Times New Roman" w:hAnsi="Trebuchet MS" w:cstheme="minorHAnsi"/>
                <w:color w:val="auto"/>
                <w:sz w:val="20"/>
                <w:szCs w:val="20"/>
                <w:lang w:val="en-GB"/>
              </w:rPr>
              <w:t>Extensive operational and managerial knowledge of the events industry</w:t>
            </w:r>
          </w:p>
          <w:p w14:paraId="42DAACE2" w14:textId="244BF50A" w:rsidR="00840923" w:rsidRPr="008A4808" w:rsidRDefault="00840923" w:rsidP="00840923">
            <w:pPr>
              <w:spacing w:line="360" w:lineRule="auto"/>
              <w:jc w:val="both"/>
              <w:rPr>
                <w:rFonts w:ascii="Trebuchet MS" w:eastAsia="Times New Roman" w:hAnsi="Trebuchet MS" w:cstheme="minorHAnsi"/>
                <w:color w:val="auto"/>
                <w:sz w:val="20"/>
                <w:szCs w:val="20"/>
                <w:lang w:val="en-GB"/>
              </w:rPr>
            </w:pPr>
            <w:r w:rsidRPr="008A4808">
              <w:rPr>
                <w:rFonts w:ascii="Trebuchet MS" w:eastAsia="Times New Roman" w:hAnsi="Trebuchet MS" w:cstheme="minorHAnsi"/>
                <w:color w:val="auto"/>
                <w:sz w:val="20"/>
                <w:szCs w:val="20"/>
                <w:lang w:val="en-GB"/>
              </w:rPr>
              <w:t>Proven ability to manage projects across multiple, simultaneous activities</w:t>
            </w:r>
          </w:p>
          <w:p w14:paraId="2B1D8BF3" w14:textId="11043B4E" w:rsidR="00840923" w:rsidRPr="008A4808" w:rsidRDefault="00840923" w:rsidP="00840923">
            <w:pPr>
              <w:spacing w:line="360" w:lineRule="auto"/>
              <w:jc w:val="both"/>
              <w:rPr>
                <w:rFonts w:ascii="Trebuchet MS" w:eastAsia="Times New Roman" w:hAnsi="Trebuchet MS" w:cstheme="minorHAnsi"/>
                <w:color w:val="auto"/>
                <w:sz w:val="20"/>
                <w:szCs w:val="20"/>
                <w:lang w:val="en-GB"/>
              </w:rPr>
            </w:pPr>
            <w:r w:rsidRPr="008A4808">
              <w:rPr>
                <w:rFonts w:ascii="Trebuchet MS" w:eastAsia="Times New Roman" w:hAnsi="Trebuchet MS" w:cstheme="minorHAnsi"/>
                <w:color w:val="auto"/>
                <w:sz w:val="20"/>
                <w:szCs w:val="20"/>
                <w:lang w:val="en-GB"/>
              </w:rPr>
              <w:t>Experience of constructing, managing and controlling budgets</w:t>
            </w:r>
          </w:p>
          <w:p w14:paraId="2B13E53E" w14:textId="13E5D85D" w:rsidR="00840923" w:rsidRPr="008A4808" w:rsidRDefault="00840923" w:rsidP="00840923">
            <w:pPr>
              <w:spacing w:line="360" w:lineRule="auto"/>
              <w:jc w:val="both"/>
              <w:rPr>
                <w:rFonts w:ascii="Trebuchet MS" w:eastAsia="Times New Roman" w:hAnsi="Trebuchet MS" w:cstheme="minorHAnsi"/>
                <w:color w:val="auto"/>
                <w:sz w:val="20"/>
                <w:szCs w:val="20"/>
                <w:lang w:val="en-GB"/>
              </w:rPr>
            </w:pPr>
            <w:r w:rsidRPr="008A4808">
              <w:rPr>
                <w:rFonts w:ascii="Trebuchet MS" w:eastAsia="Times New Roman" w:hAnsi="Trebuchet MS" w:cstheme="minorHAnsi"/>
                <w:color w:val="auto"/>
                <w:sz w:val="20"/>
                <w:szCs w:val="20"/>
                <w:lang w:val="en-GB"/>
              </w:rPr>
              <w:t>Experience of working with security, health and safety and emergency procedures.</w:t>
            </w:r>
          </w:p>
          <w:p w14:paraId="197E1ED7" w14:textId="451AE1D1" w:rsidR="00840923" w:rsidRPr="008A4808" w:rsidRDefault="00840923" w:rsidP="00840923">
            <w:pPr>
              <w:spacing w:line="360" w:lineRule="auto"/>
              <w:jc w:val="both"/>
              <w:rPr>
                <w:rFonts w:ascii="Trebuchet MS" w:eastAsia="Times New Roman" w:hAnsi="Trebuchet MS" w:cstheme="minorHAnsi"/>
                <w:color w:val="auto"/>
                <w:sz w:val="20"/>
                <w:szCs w:val="20"/>
                <w:lang w:val="en-GB"/>
              </w:rPr>
            </w:pPr>
            <w:r w:rsidRPr="008A4808">
              <w:rPr>
                <w:rFonts w:ascii="Trebuchet MS" w:eastAsia="Times New Roman" w:hAnsi="Trebuchet MS" w:cstheme="minorHAnsi"/>
                <w:color w:val="auto"/>
                <w:sz w:val="20"/>
                <w:szCs w:val="20"/>
                <w:lang w:val="en-GB"/>
              </w:rPr>
              <w:t>Track record of identifying and maximising new event opportunities as well as ensuring existing relationships are maintained</w:t>
            </w:r>
          </w:p>
          <w:p w14:paraId="27655419" w14:textId="4A671901" w:rsidR="00840923" w:rsidRPr="008A4808" w:rsidRDefault="00840923" w:rsidP="00840923">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Significant experience of project management</w:t>
            </w:r>
          </w:p>
          <w:p w14:paraId="4AF6997B" w14:textId="7E69A236" w:rsidR="00840923" w:rsidRPr="008A4808" w:rsidRDefault="00840923" w:rsidP="00840923">
            <w:pPr>
              <w:spacing w:line="360" w:lineRule="auto"/>
              <w:jc w:val="both"/>
              <w:rPr>
                <w:rFonts w:ascii="Trebuchet MS" w:eastAsia="Times New Roman" w:hAnsi="Trebuchet MS" w:cstheme="minorHAnsi"/>
                <w:bCs/>
                <w:color w:val="3A64A2" w:themeColor="accent5" w:themeShade="80"/>
                <w:sz w:val="20"/>
                <w:szCs w:val="20"/>
                <w:lang w:val="en-GB"/>
              </w:rPr>
            </w:pPr>
            <w:r w:rsidRPr="008A4808">
              <w:rPr>
                <w:rFonts w:ascii="Trebuchet MS" w:eastAsia="Times New Roman" w:hAnsi="Trebuchet MS" w:cstheme="minorHAnsi"/>
                <w:bCs/>
                <w:color w:val="auto"/>
                <w:sz w:val="20"/>
                <w:szCs w:val="20"/>
                <w:lang w:val="en-GB"/>
              </w:rPr>
              <w:t>Significant experience of working with the public in a front-facing role.</w:t>
            </w:r>
          </w:p>
          <w:p w14:paraId="716AF2CD" w14:textId="77777777" w:rsidR="00840923" w:rsidRPr="008A4808" w:rsidRDefault="00840923" w:rsidP="00840923">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Significant staff management experience</w:t>
            </w:r>
          </w:p>
          <w:p w14:paraId="220582C6" w14:textId="2EF18AA0" w:rsidR="00840923" w:rsidRPr="008A4808" w:rsidRDefault="00840923" w:rsidP="00840923">
            <w:pPr>
              <w:spacing w:line="360" w:lineRule="auto"/>
              <w:jc w:val="both"/>
              <w:rPr>
                <w:rFonts w:ascii="Trebuchet MS" w:eastAsia="Times New Roman" w:hAnsi="Trebuchet MS" w:cstheme="minorHAnsi"/>
                <w:bCs/>
                <w:color w:val="auto"/>
                <w:sz w:val="20"/>
                <w:szCs w:val="20"/>
              </w:rPr>
            </w:pPr>
            <w:r w:rsidRPr="008A4808">
              <w:rPr>
                <w:rFonts w:ascii="Trebuchet MS" w:eastAsia="Times New Roman" w:hAnsi="Trebuchet MS" w:cstheme="minorHAnsi"/>
                <w:bCs/>
                <w:color w:val="auto"/>
                <w:sz w:val="20"/>
                <w:szCs w:val="20"/>
                <w:lang w:val="en-GB"/>
              </w:rPr>
              <w:t>Knowledge of relevant associated legislation such as data protection, disability discrimination, health and safety and contract law</w:t>
            </w:r>
          </w:p>
          <w:p w14:paraId="14468A83" w14:textId="29349CE8" w:rsidR="00AC6FEE" w:rsidRPr="008A4808" w:rsidRDefault="00AC6FEE" w:rsidP="00AC6FEE">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Demonstrable ability to be creative, innovative and performance driven</w:t>
            </w:r>
          </w:p>
          <w:p w14:paraId="3BB5AA8D" w14:textId="62742E3F" w:rsidR="00AC6FEE" w:rsidRPr="008A4808" w:rsidRDefault="00AC6FEE" w:rsidP="00AC6FEE">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Excellent communication skills with strong negotiation and influencing abilities</w:t>
            </w:r>
          </w:p>
          <w:p w14:paraId="551BFF86" w14:textId="1E1F090C" w:rsidR="00AC6FEE" w:rsidRPr="008A4808" w:rsidRDefault="00AC6FEE" w:rsidP="00AC6FEE">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 xml:space="preserve">Ability to work closely with diverse and complex teams in order to deliver a broad range </w:t>
            </w:r>
            <w:proofErr w:type="gramStart"/>
            <w:r w:rsidRPr="008A4808">
              <w:rPr>
                <w:rFonts w:ascii="Trebuchet MS" w:eastAsia="Times New Roman" w:hAnsi="Trebuchet MS" w:cstheme="minorHAnsi"/>
                <w:bCs/>
                <w:color w:val="auto"/>
                <w:sz w:val="20"/>
                <w:szCs w:val="20"/>
                <w:lang w:val="en-GB"/>
              </w:rPr>
              <w:t>events</w:t>
            </w:r>
            <w:proofErr w:type="gramEnd"/>
          </w:p>
          <w:p w14:paraId="17563C40" w14:textId="27AAC2E4" w:rsidR="00AC6FEE" w:rsidRPr="008A4808" w:rsidRDefault="00AC6FEE" w:rsidP="00AC6FEE">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Excellent organisational skills; able to prioritise and deliver calmly and effectively to deadlines</w:t>
            </w:r>
          </w:p>
          <w:p w14:paraId="09F3506E" w14:textId="62523033" w:rsidR="00840923" w:rsidRPr="008A4808" w:rsidRDefault="00AC6FEE" w:rsidP="00AC6FEE">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Strong IT and administrative skills, including Microsoft Office</w:t>
            </w:r>
          </w:p>
          <w:p w14:paraId="3E992D42" w14:textId="0FFE178D" w:rsidR="005B3647" w:rsidRPr="008A4808" w:rsidRDefault="005B3647" w:rsidP="005B3647">
            <w:pPr>
              <w:spacing w:line="360" w:lineRule="auto"/>
              <w:jc w:val="both"/>
              <w:rPr>
                <w:rFonts w:ascii="Trebuchet MS" w:eastAsia="Times New Roman" w:hAnsi="Trebuchet MS" w:cstheme="minorHAnsi"/>
                <w:bCs/>
                <w:color w:val="auto"/>
                <w:sz w:val="20"/>
                <w:szCs w:val="20"/>
              </w:rPr>
            </w:pPr>
            <w:r w:rsidRPr="008A4808">
              <w:rPr>
                <w:rFonts w:ascii="Trebuchet MS" w:eastAsia="Times New Roman" w:hAnsi="Trebuchet MS" w:cstheme="minorHAnsi"/>
                <w:bCs/>
                <w:color w:val="auto"/>
                <w:sz w:val="20"/>
                <w:szCs w:val="20"/>
              </w:rPr>
              <w:t>Able to work effectively as part of a team as well as autonomously, when required</w:t>
            </w:r>
          </w:p>
          <w:p w14:paraId="699E64A3" w14:textId="77777777" w:rsidR="001375D4" w:rsidRDefault="001375D4" w:rsidP="005B3647">
            <w:pPr>
              <w:spacing w:line="360" w:lineRule="auto"/>
              <w:jc w:val="both"/>
              <w:rPr>
                <w:rFonts w:ascii="Trebuchet MS" w:eastAsia="Times New Roman" w:hAnsi="Trebuchet MS" w:cstheme="minorHAnsi"/>
                <w:bCs/>
                <w:color w:val="auto"/>
                <w:sz w:val="20"/>
                <w:szCs w:val="20"/>
                <w:lang w:val="en-GB"/>
              </w:rPr>
            </w:pPr>
          </w:p>
          <w:p w14:paraId="7ABB8997" w14:textId="77777777" w:rsidR="001375D4" w:rsidRDefault="001375D4" w:rsidP="005B3647">
            <w:pPr>
              <w:spacing w:line="360" w:lineRule="auto"/>
              <w:jc w:val="both"/>
              <w:rPr>
                <w:rFonts w:ascii="Trebuchet MS" w:eastAsia="Times New Roman" w:hAnsi="Trebuchet MS" w:cstheme="minorHAnsi"/>
                <w:bCs/>
                <w:color w:val="auto"/>
                <w:sz w:val="20"/>
                <w:szCs w:val="20"/>
                <w:lang w:val="en-GB"/>
              </w:rPr>
            </w:pPr>
          </w:p>
          <w:p w14:paraId="14051D89" w14:textId="7C87A46B" w:rsidR="005B3647" w:rsidRPr="008A4808" w:rsidRDefault="005B3647" w:rsidP="005B3647">
            <w:pPr>
              <w:spacing w:line="360" w:lineRule="auto"/>
              <w:jc w:val="both"/>
              <w:rPr>
                <w:rFonts w:ascii="Trebuchet MS" w:eastAsia="Times New Roman" w:hAnsi="Trebuchet MS" w:cstheme="minorHAnsi"/>
                <w:bCs/>
                <w:color w:val="auto"/>
                <w:sz w:val="20"/>
                <w:szCs w:val="20"/>
              </w:rPr>
            </w:pPr>
            <w:r w:rsidRPr="008A4808">
              <w:rPr>
                <w:rFonts w:ascii="Trebuchet MS" w:eastAsia="Times New Roman" w:hAnsi="Trebuchet MS" w:cstheme="minorHAnsi"/>
                <w:bCs/>
                <w:color w:val="auto"/>
                <w:sz w:val="20"/>
                <w:szCs w:val="20"/>
                <w:lang w:val="en-GB"/>
              </w:rPr>
              <w:t>Project management qualification</w:t>
            </w:r>
          </w:p>
          <w:p w14:paraId="21678832" w14:textId="21DA48E0" w:rsidR="005B3647" w:rsidRPr="008A4808" w:rsidRDefault="005B3647" w:rsidP="005B3647">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 xml:space="preserve">Experience of delivering events in multi-purpose venue. </w:t>
            </w:r>
          </w:p>
          <w:p w14:paraId="1521FB58" w14:textId="4E2A8C3F" w:rsidR="005B3647" w:rsidRPr="008A4808" w:rsidRDefault="005B3647" w:rsidP="005B3647">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 xml:space="preserve">Experience of working in an environment where paid and voluntary staff work alongside </w:t>
            </w:r>
          </w:p>
          <w:p w14:paraId="40033C44" w14:textId="515322AE" w:rsidR="005B3647" w:rsidRPr="008A4808" w:rsidRDefault="005B3647" w:rsidP="005B3647">
            <w:pPr>
              <w:spacing w:line="360" w:lineRule="auto"/>
              <w:jc w:val="both"/>
              <w:rPr>
                <w:rFonts w:ascii="Trebuchet MS" w:eastAsia="Times New Roman" w:hAnsi="Trebuchet MS" w:cstheme="minorHAnsi"/>
                <w:bCs/>
                <w:color w:val="auto"/>
                <w:sz w:val="20"/>
                <w:szCs w:val="20"/>
                <w:lang w:val="en-GB"/>
              </w:rPr>
            </w:pPr>
            <w:r w:rsidRPr="008A4808">
              <w:rPr>
                <w:rFonts w:ascii="Trebuchet MS" w:eastAsia="Times New Roman" w:hAnsi="Trebuchet MS" w:cstheme="minorHAnsi"/>
                <w:bCs/>
                <w:color w:val="auto"/>
                <w:sz w:val="20"/>
                <w:szCs w:val="20"/>
                <w:lang w:val="en-GB"/>
              </w:rPr>
              <w:t>Knowledge of the technical aspects of event delivery, including sound and AV</w:t>
            </w:r>
          </w:p>
          <w:p w14:paraId="572BCAC7" w14:textId="77777777" w:rsidR="005B3647" w:rsidRPr="008A4808" w:rsidRDefault="005B3647" w:rsidP="005B3647">
            <w:pPr>
              <w:spacing w:line="360" w:lineRule="auto"/>
              <w:jc w:val="both"/>
              <w:rPr>
                <w:rFonts w:ascii="Trebuchet MS" w:eastAsia="Times New Roman" w:hAnsi="Trebuchet MS" w:cstheme="minorHAnsi"/>
                <w:bCs/>
                <w:color w:val="auto"/>
                <w:sz w:val="20"/>
                <w:szCs w:val="20"/>
              </w:rPr>
            </w:pPr>
            <w:r w:rsidRPr="008A4808">
              <w:rPr>
                <w:rFonts w:ascii="Trebuchet MS" w:eastAsia="Times New Roman" w:hAnsi="Trebuchet MS" w:cstheme="minorHAnsi"/>
                <w:bCs/>
                <w:color w:val="auto"/>
                <w:sz w:val="20"/>
                <w:szCs w:val="20"/>
                <w:lang w:val="en-GB"/>
              </w:rPr>
              <w:t>Experience of running exhibitions</w:t>
            </w:r>
          </w:p>
          <w:p w14:paraId="04D0AEAA" w14:textId="77777777" w:rsidR="005B3647" w:rsidRPr="00AC6FEE" w:rsidRDefault="005B3647" w:rsidP="00AC6FEE">
            <w:pPr>
              <w:spacing w:line="360" w:lineRule="auto"/>
              <w:jc w:val="both"/>
              <w:rPr>
                <w:rFonts w:ascii="Trebuchet MS" w:eastAsia="Times New Roman" w:hAnsi="Trebuchet MS" w:cstheme="minorHAnsi"/>
                <w:b/>
                <w:color w:val="auto"/>
                <w:sz w:val="20"/>
                <w:szCs w:val="20"/>
              </w:rPr>
            </w:pPr>
          </w:p>
          <w:p w14:paraId="05A6A897" w14:textId="77777777" w:rsidR="00840923" w:rsidRPr="00840923" w:rsidRDefault="00840923" w:rsidP="002961AF">
            <w:pPr>
              <w:spacing w:line="360" w:lineRule="auto"/>
              <w:jc w:val="both"/>
              <w:rPr>
                <w:rFonts w:ascii="Trebuchet MS" w:eastAsia="Times New Roman" w:hAnsi="Trebuchet MS" w:cstheme="minorHAnsi"/>
                <w:b/>
                <w:color w:val="3A64A2" w:themeColor="accent5" w:themeShade="80"/>
                <w:sz w:val="20"/>
                <w:szCs w:val="20"/>
              </w:rPr>
            </w:pPr>
          </w:p>
          <w:p w14:paraId="05B3ACCA" w14:textId="77777777" w:rsidR="00840923" w:rsidRDefault="00840923" w:rsidP="002961AF">
            <w:pPr>
              <w:spacing w:line="360" w:lineRule="auto"/>
              <w:jc w:val="both"/>
              <w:rPr>
                <w:rFonts w:ascii="Trebuchet MS" w:eastAsia="Times New Roman" w:hAnsi="Trebuchet MS" w:cstheme="minorHAnsi"/>
                <w:b/>
                <w:color w:val="3A64A2" w:themeColor="accent5" w:themeShade="80"/>
                <w:sz w:val="20"/>
                <w:szCs w:val="20"/>
              </w:rPr>
            </w:pPr>
          </w:p>
          <w:p w14:paraId="7FBE5081" w14:textId="77777777" w:rsidR="008A4808" w:rsidRDefault="008A4808" w:rsidP="002961AF">
            <w:pPr>
              <w:spacing w:line="360" w:lineRule="auto"/>
              <w:jc w:val="both"/>
              <w:rPr>
                <w:rFonts w:ascii="Trebuchet MS" w:eastAsia="Times New Roman" w:hAnsi="Trebuchet MS" w:cstheme="minorHAnsi"/>
                <w:b/>
                <w:color w:val="3A64A2" w:themeColor="accent5" w:themeShade="80"/>
                <w:sz w:val="20"/>
                <w:szCs w:val="20"/>
              </w:rPr>
            </w:pPr>
          </w:p>
          <w:p w14:paraId="3E342295" w14:textId="77777777" w:rsidR="008A4808" w:rsidRDefault="008A4808" w:rsidP="002961AF">
            <w:pPr>
              <w:spacing w:line="360" w:lineRule="auto"/>
              <w:jc w:val="both"/>
              <w:rPr>
                <w:rFonts w:ascii="Trebuchet MS" w:eastAsia="Times New Roman" w:hAnsi="Trebuchet MS" w:cstheme="minorHAnsi"/>
                <w:b/>
                <w:color w:val="3A64A2" w:themeColor="accent5" w:themeShade="80"/>
                <w:sz w:val="20"/>
                <w:szCs w:val="20"/>
              </w:rPr>
            </w:pPr>
          </w:p>
          <w:p w14:paraId="5ECD4800" w14:textId="77777777" w:rsidR="008A4808" w:rsidRDefault="008A4808" w:rsidP="002961AF">
            <w:pPr>
              <w:spacing w:line="360" w:lineRule="auto"/>
              <w:jc w:val="both"/>
              <w:rPr>
                <w:rFonts w:ascii="Trebuchet MS" w:eastAsia="Times New Roman" w:hAnsi="Trebuchet MS" w:cstheme="minorHAnsi"/>
                <w:b/>
                <w:color w:val="3A64A2" w:themeColor="accent5" w:themeShade="80"/>
                <w:sz w:val="20"/>
                <w:szCs w:val="20"/>
              </w:rPr>
            </w:pPr>
          </w:p>
          <w:p w14:paraId="0FD2FF35" w14:textId="77777777" w:rsidR="008A4808" w:rsidRDefault="008A4808" w:rsidP="002961AF">
            <w:pPr>
              <w:spacing w:line="360" w:lineRule="auto"/>
              <w:jc w:val="both"/>
              <w:rPr>
                <w:rFonts w:ascii="Trebuchet MS" w:eastAsia="Times New Roman" w:hAnsi="Trebuchet MS" w:cstheme="minorHAnsi"/>
                <w:b/>
                <w:color w:val="3A64A2" w:themeColor="accent5" w:themeShade="80"/>
                <w:sz w:val="20"/>
                <w:szCs w:val="20"/>
              </w:rPr>
            </w:pPr>
          </w:p>
          <w:p w14:paraId="769A1AD8" w14:textId="77777777" w:rsidR="008A4808" w:rsidRPr="00840923" w:rsidRDefault="008A4808" w:rsidP="002961AF">
            <w:pPr>
              <w:spacing w:line="360" w:lineRule="auto"/>
              <w:jc w:val="both"/>
              <w:rPr>
                <w:rFonts w:ascii="Trebuchet MS" w:eastAsia="Times New Roman" w:hAnsi="Trebuchet MS" w:cstheme="minorHAnsi"/>
                <w:b/>
                <w:color w:val="3A64A2" w:themeColor="accent5" w:themeShade="80"/>
                <w:sz w:val="20"/>
                <w:szCs w:val="20"/>
              </w:rPr>
            </w:pPr>
          </w:p>
          <w:p w14:paraId="0DABF1E1" w14:textId="77777777" w:rsidR="00840923" w:rsidRPr="00840923" w:rsidRDefault="00840923" w:rsidP="002961AF">
            <w:pPr>
              <w:spacing w:line="360" w:lineRule="auto"/>
              <w:jc w:val="both"/>
              <w:rPr>
                <w:rFonts w:ascii="Trebuchet MS" w:eastAsia="Times New Roman" w:hAnsi="Trebuchet MS" w:cstheme="minorHAnsi"/>
                <w:color w:val="000000"/>
                <w:sz w:val="20"/>
                <w:szCs w:val="20"/>
              </w:rPr>
            </w:pPr>
          </w:p>
          <w:p w14:paraId="002D051A" w14:textId="35D5F85A" w:rsidR="00E0419E" w:rsidRPr="005B3647" w:rsidRDefault="005B3647" w:rsidP="002961AF">
            <w:pPr>
              <w:spacing w:line="360" w:lineRule="auto"/>
              <w:jc w:val="both"/>
              <w:rPr>
                <w:rFonts w:ascii="Mosquito Pro" w:eastAsia="Times New Roman" w:hAnsi="Mosquito Pro" w:cstheme="minorHAnsi"/>
                <w:color w:val="000000"/>
                <w:sz w:val="32"/>
                <w:szCs w:val="32"/>
              </w:rPr>
            </w:pPr>
            <w:r w:rsidRPr="004031F6">
              <w:rPr>
                <w:rFonts w:ascii="Mosquito Pro" w:hAnsi="Mosquito Pro"/>
                <w:b/>
                <w:bCs/>
                <w:color w:val="0080A3"/>
                <w:sz w:val="32"/>
                <w:szCs w:val="32"/>
              </w:rPr>
              <w:t>SAFEG</w:t>
            </w:r>
            <w:r w:rsidRPr="004031F6">
              <w:rPr>
                <w:rFonts w:ascii="Mosquito Pro" w:hAnsi="Mosquito Pro"/>
                <w:b/>
                <w:bCs/>
                <w:color w:val="4E7BBF" w:themeColor="accent1" w:themeTint="99"/>
                <w:sz w:val="32"/>
                <w:szCs w:val="32"/>
              </w:rPr>
              <w:t>UARDING</w:t>
            </w:r>
          </w:p>
        </w:tc>
        <w:tc>
          <w:tcPr>
            <w:tcW w:w="1809" w:type="dxa"/>
          </w:tcPr>
          <w:p w14:paraId="03B80E18" w14:textId="77777777" w:rsidR="00233CB4" w:rsidRPr="00840923" w:rsidRDefault="00233CB4" w:rsidP="00DF78BC">
            <w:pPr>
              <w:spacing w:line="360" w:lineRule="auto"/>
              <w:jc w:val="center"/>
              <w:rPr>
                <w:rFonts w:ascii="Trebuchet MS" w:eastAsia="Times New Roman" w:hAnsi="Trebuchet MS" w:cstheme="minorHAnsi"/>
                <w:color w:val="000000"/>
                <w:sz w:val="20"/>
                <w:szCs w:val="20"/>
              </w:rPr>
            </w:pPr>
          </w:p>
          <w:p w14:paraId="1C0080DA" w14:textId="55323F6D" w:rsidR="00036035" w:rsidRPr="00840923" w:rsidRDefault="00036035" w:rsidP="00DF78BC">
            <w:pPr>
              <w:spacing w:line="360" w:lineRule="auto"/>
              <w:jc w:val="center"/>
              <w:rPr>
                <w:rFonts w:ascii="Trebuchet MS" w:eastAsia="Times New Roman" w:hAnsi="Trebuchet MS" w:cstheme="minorHAnsi"/>
                <w:color w:val="000000"/>
                <w:sz w:val="20"/>
                <w:szCs w:val="20"/>
              </w:rPr>
            </w:pPr>
            <w:r w:rsidRPr="00840923">
              <w:rPr>
                <w:rFonts w:ascii="Trebuchet MS" w:eastAsia="Times New Roman" w:hAnsi="Trebuchet MS" w:cstheme="minorHAnsi"/>
                <w:color w:val="000000"/>
                <w:sz w:val="20"/>
                <w:szCs w:val="20"/>
              </w:rPr>
              <w:t>E</w:t>
            </w:r>
          </w:p>
          <w:p w14:paraId="3005E7BE" w14:textId="77777777" w:rsidR="00036035" w:rsidRPr="00840923" w:rsidRDefault="00036035" w:rsidP="00DF78BC">
            <w:pPr>
              <w:spacing w:line="360" w:lineRule="auto"/>
              <w:jc w:val="center"/>
              <w:rPr>
                <w:rFonts w:ascii="Trebuchet MS" w:eastAsia="Times New Roman" w:hAnsi="Trebuchet MS" w:cstheme="minorHAnsi"/>
                <w:color w:val="000000"/>
                <w:sz w:val="20"/>
                <w:szCs w:val="20"/>
              </w:rPr>
            </w:pPr>
            <w:r w:rsidRPr="00840923">
              <w:rPr>
                <w:rFonts w:ascii="Trebuchet MS" w:eastAsia="Times New Roman" w:hAnsi="Trebuchet MS" w:cstheme="minorHAnsi"/>
                <w:color w:val="000000"/>
                <w:sz w:val="20"/>
                <w:szCs w:val="20"/>
              </w:rPr>
              <w:t>E</w:t>
            </w:r>
          </w:p>
          <w:p w14:paraId="7300E9BC" w14:textId="763D2F49" w:rsidR="00036035" w:rsidRPr="00840923" w:rsidRDefault="00036035" w:rsidP="00840923">
            <w:pPr>
              <w:spacing w:line="360" w:lineRule="auto"/>
              <w:jc w:val="center"/>
              <w:rPr>
                <w:rFonts w:ascii="Trebuchet MS" w:eastAsia="Times New Roman" w:hAnsi="Trebuchet MS" w:cstheme="minorHAnsi"/>
                <w:color w:val="000000"/>
                <w:sz w:val="20"/>
                <w:szCs w:val="20"/>
              </w:rPr>
            </w:pPr>
            <w:r w:rsidRPr="00840923">
              <w:rPr>
                <w:rFonts w:ascii="Trebuchet MS" w:eastAsia="Times New Roman" w:hAnsi="Trebuchet MS" w:cstheme="minorHAnsi"/>
                <w:color w:val="000000"/>
                <w:sz w:val="20"/>
                <w:szCs w:val="20"/>
              </w:rPr>
              <w:t>E</w:t>
            </w:r>
          </w:p>
          <w:p w14:paraId="356F834F" w14:textId="6A63DB6D" w:rsidR="00036035" w:rsidRPr="00840923" w:rsidRDefault="00840923" w:rsidP="00840923">
            <w:pPr>
              <w:spacing w:line="360" w:lineRule="auto"/>
              <w:jc w:val="center"/>
              <w:rPr>
                <w:rFonts w:ascii="Trebuchet MS" w:eastAsia="Times New Roman" w:hAnsi="Trebuchet MS" w:cstheme="minorHAnsi"/>
                <w:color w:val="000000"/>
                <w:sz w:val="20"/>
                <w:szCs w:val="20"/>
              </w:rPr>
            </w:pPr>
            <w:r w:rsidRPr="00840923">
              <w:rPr>
                <w:rFonts w:ascii="Trebuchet MS" w:eastAsia="Times New Roman" w:hAnsi="Trebuchet MS" w:cstheme="minorHAnsi"/>
                <w:color w:val="000000"/>
                <w:sz w:val="20"/>
                <w:szCs w:val="20"/>
              </w:rPr>
              <w:t>E</w:t>
            </w:r>
          </w:p>
          <w:p w14:paraId="22CED089" w14:textId="77777777" w:rsidR="00036035" w:rsidRPr="00840923" w:rsidRDefault="00036035" w:rsidP="00DF78BC">
            <w:pPr>
              <w:spacing w:line="360" w:lineRule="auto"/>
              <w:jc w:val="center"/>
              <w:rPr>
                <w:rFonts w:ascii="Trebuchet MS" w:eastAsia="Times New Roman" w:hAnsi="Trebuchet MS" w:cstheme="minorHAnsi"/>
                <w:color w:val="000000"/>
                <w:sz w:val="20"/>
                <w:szCs w:val="20"/>
              </w:rPr>
            </w:pPr>
            <w:r w:rsidRPr="00840923">
              <w:rPr>
                <w:rFonts w:ascii="Trebuchet MS" w:eastAsia="Times New Roman" w:hAnsi="Trebuchet MS" w:cstheme="minorHAnsi"/>
                <w:color w:val="000000"/>
                <w:sz w:val="20"/>
                <w:szCs w:val="20"/>
              </w:rPr>
              <w:t>E</w:t>
            </w:r>
          </w:p>
          <w:p w14:paraId="1A6B8F96" w14:textId="77777777" w:rsidR="00036035" w:rsidRPr="00840923" w:rsidRDefault="00036035" w:rsidP="00DF78BC">
            <w:pPr>
              <w:spacing w:line="360" w:lineRule="auto"/>
              <w:jc w:val="center"/>
              <w:rPr>
                <w:rFonts w:ascii="Trebuchet MS" w:eastAsia="Times New Roman" w:hAnsi="Trebuchet MS" w:cstheme="minorHAnsi"/>
                <w:color w:val="000000"/>
                <w:sz w:val="20"/>
                <w:szCs w:val="20"/>
              </w:rPr>
            </w:pPr>
          </w:p>
          <w:p w14:paraId="525CF279" w14:textId="3355EE03" w:rsidR="00233CB4" w:rsidRPr="00840923" w:rsidRDefault="00840923" w:rsidP="00840923">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7CA3C8DA" w14:textId="49E9CDAE" w:rsidR="00036035" w:rsidRPr="00840923" w:rsidRDefault="00840923"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1141B930" w14:textId="68E6EEF2" w:rsidR="00036035" w:rsidRPr="00840923" w:rsidRDefault="00840923" w:rsidP="00840923">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55836CA7" w14:textId="24AD3961" w:rsidR="00036035" w:rsidRPr="00840923" w:rsidRDefault="00367F4D" w:rsidP="00840923">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55FC3E3C" w14:textId="64E699B9" w:rsidR="00036035" w:rsidRPr="00840923" w:rsidRDefault="00036035" w:rsidP="00DF78BC">
            <w:pPr>
              <w:spacing w:line="360" w:lineRule="auto"/>
              <w:jc w:val="center"/>
              <w:rPr>
                <w:rFonts w:ascii="Trebuchet MS" w:eastAsia="Times New Roman" w:hAnsi="Trebuchet MS" w:cstheme="minorHAnsi"/>
                <w:color w:val="000000"/>
                <w:sz w:val="20"/>
                <w:szCs w:val="20"/>
              </w:rPr>
            </w:pPr>
          </w:p>
          <w:p w14:paraId="639282F8" w14:textId="02B68136" w:rsidR="00036035" w:rsidRPr="00840923" w:rsidRDefault="00367F4D" w:rsidP="00367F4D">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w:t>
            </w:r>
            <w:r w:rsidR="00D63C8B" w:rsidRPr="00840923">
              <w:rPr>
                <w:rFonts w:ascii="Trebuchet MS" w:eastAsia="Times New Roman" w:hAnsi="Trebuchet MS" w:cstheme="minorHAnsi"/>
                <w:color w:val="000000"/>
                <w:sz w:val="20"/>
                <w:szCs w:val="20"/>
              </w:rPr>
              <w:t>E</w:t>
            </w:r>
          </w:p>
          <w:p w14:paraId="3747D16B" w14:textId="412A2687" w:rsidR="002670B6" w:rsidRDefault="00AC6FEE" w:rsidP="00AC6FEE">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5AAD58D5" w14:textId="77777777" w:rsidR="00AC6FEE" w:rsidRDefault="00AC6FEE" w:rsidP="00AC6FEE">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74697659" w14:textId="77777777" w:rsidR="00AC6FEE" w:rsidRDefault="00AC6FEE" w:rsidP="00AC6FEE">
            <w:pPr>
              <w:spacing w:line="360" w:lineRule="auto"/>
              <w:rPr>
                <w:rFonts w:ascii="Trebuchet MS" w:eastAsia="Times New Roman" w:hAnsi="Trebuchet MS" w:cstheme="minorHAnsi"/>
                <w:color w:val="000000"/>
                <w:sz w:val="20"/>
                <w:szCs w:val="20"/>
              </w:rPr>
            </w:pPr>
          </w:p>
          <w:p w14:paraId="35DB33B8" w14:textId="77777777" w:rsidR="00AC6FEE" w:rsidRDefault="00AC6FEE" w:rsidP="00AC6FEE">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2141CD89" w14:textId="77777777" w:rsidR="00AC6FEE" w:rsidRDefault="00AC6FEE" w:rsidP="00AC6FEE">
            <w:pPr>
              <w:spacing w:line="360" w:lineRule="auto"/>
              <w:rPr>
                <w:rFonts w:ascii="Trebuchet MS" w:eastAsia="Times New Roman" w:hAnsi="Trebuchet MS" w:cstheme="minorHAnsi"/>
                <w:color w:val="000000"/>
                <w:sz w:val="20"/>
                <w:szCs w:val="20"/>
              </w:rPr>
            </w:pPr>
          </w:p>
          <w:p w14:paraId="68D68950" w14:textId="77777777" w:rsidR="00AC6FEE" w:rsidRDefault="00AC6FEE" w:rsidP="00AC6FEE">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1A8B2CF3" w14:textId="77777777" w:rsidR="00AC6FEE" w:rsidRDefault="00AC6FEE" w:rsidP="00AC6FEE">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0D563ED6" w14:textId="79CA2E5C" w:rsidR="00AC6FEE" w:rsidRDefault="00AC6FEE" w:rsidP="00AC6FEE">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w:t>
            </w:r>
          </w:p>
          <w:p w14:paraId="5FFA22EC" w14:textId="3DFEFA04" w:rsidR="00AC6FEE" w:rsidRDefault="00AC6FEE" w:rsidP="00AC6FEE">
            <w:pPr>
              <w:tabs>
                <w:tab w:val="center" w:pos="796"/>
              </w:tabs>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D</w:t>
            </w:r>
          </w:p>
          <w:p w14:paraId="307025DF" w14:textId="0E9E50C6" w:rsidR="00AC6FEE" w:rsidRDefault="005B3647" w:rsidP="00AC6FEE">
            <w:pPr>
              <w:tabs>
                <w:tab w:val="center" w:pos="796"/>
              </w:tabs>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D</w:t>
            </w:r>
          </w:p>
          <w:p w14:paraId="5443625C" w14:textId="50EA7E8C" w:rsidR="005B3647" w:rsidRDefault="005B3647" w:rsidP="00AC6FEE">
            <w:pPr>
              <w:tabs>
                <w:tab w:val="center" w:pos="796"/>
              </w:tabs>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D</w:t>
            </w:r>
          </w:p>
          <w:p w14:paraId="0FF6B846" w14:textId="5C5D6D39" w:rsidR="005B3647" w:rsidRDefault="005B3647" w:rsidP="00AC6FEE">
            <w:pPr>
              <w:tabs>
                <w:tab w:val="center" w:pos="796"/>
              </w:tabs>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D</w:t>
            </w:r>
          </w:p>
          <w:p w14:paraId="42D1F326" w14:textId="2C6314EA" w:rsidR="00AC6FEE" w:rsidRDefault="005B3647" w:rsidP="00AC6FEE">
            <w:pPr>
              <w:tabs>
                <w:tab w:val="center" w:pos="796"/>
              </w:tabs>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D</w:t>
            </w:r>
          </w:p>
          <w:p w14:paraId="0B8B60D5" w14:textId="77777777" w:rsidR="00AC6FEE" w:rsidRDefault="00AC6FEE" w:rsidP="00AC6FEE">
            <w:pPr>
              <w:tabs>
                <w:tab w:val="center" w:pos="796"/>
              </w:tabs>
              <w:spacing w:line="360" w:lineRule="auto"/>
              <w:rPr>
                <w:rFonts w:ascii="Trebuchet MS" w:eastAsia="Times New Roman" w:hAnsi="Trebuchet MS" w:cstheme="minorHAnsi"/>
                <w:color w:val="000000"/>
                <w:sz w:val="20"/>
                <w:szCs w:val="20"/>
              </w:rPr>
            </w:pPr>
          </w:p>
          <w:p w14:paraId="5A296905" w14:textId="1A1AA728" w:rsidR="00367F4D" w:rsidRPr="00840923" w:rsidRDefault="00AC6FEE" w:rsidP="00AC6FEE">
            <w:pPr>
              <w:tabs>
                <w:tab w:val="center" w:pos="796"/>
              </w:tabs>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ab/>
            </w:r>
          </w:p>
        </w:tc>
      </w:tr>
      <w:tr w:rsidR="00AC6FEE" w:rsidRPr="00233CB4" w14:paraId="72D5E2AE" w14:textId="77777777" w:rsidTr="005B3647">
        <w:trPr>
          <w:trHeight w:val="80"/>
        </w:trPr>
        <w:tc>
          <w:tcPr>
            <w:tcW w:w="8647" w:type="dxa"/>
          </w:tcPr>
          <w:p w14:paraId="645F799D" w14:textId="77777777" w:rsidR="00AC6FEE" w:rsidRPr="00840923" w:rsidRDefault="00AC6FEE" w:rsidP="002961AF">
            <w:pPr>
              <w:spacing w:line="360" w:lineRule="auto"/>
              <w:jc w:val="both"/>
              <w:rPr>
                <w:rFonts w:ascii="Trebuchet MS" w:eastAsia="Times New Roman" w:hAnsi="Trebuchet MS" w:cstheme="minorHAnsi"/>
                <w:b/>
                <w:bCs/>
                <w:color w:val="3A64A2" w:themeColor="accent5" w:themeShade="80"/>
                <w:sz w:val="20"/>
                <w:szCs w:val="20"/>
              </w:rPr>
            </w:pPr>
          </w:p>
        </w:tc>
        <w:tc>
          <w:tcPr>
            <w:tcW w:w="1809" w:type="dxa"/>
          </w:tcPr>
          <w:p w14:paraId="3DC96935" w14:textId="77777777" w:rsidR="00AC6FEE" w:rsidRPr="00840923" w:rsidRDefault="00AC6FEE" w:rsidP="00DF78BC">
            <w:pPr>
              <w:spacing w:line="360" w:lineRule="auto"/>
              <w:jc w:val="center"/>
              <w:rPr>
                <w:rFonts w:ascii="Trebuchet MS" w:eastAsia="Times New Roman" w:hAnsi="Trebuchet MS" w:cstheme="minorHAnsi"/>
                <w:color w:val="000000"/>
                <w:sz w:val="20"/>
                <w:szCs w:val="20"/>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rsidRPr="00676246" w14:paraId="790301D0" w14:textId="77777777" w:rsidTr="00DF4F19">
        <w:tc>
          <w:tcPr>
            <w:tcW w:w="10456" w:type="dxa"/>
          </w:tcPr>
          <w:bookmarkEnd w:id="3"/>
          <w:p w14:paraId="232816E0" w14:textId="15E7A051" w:rsidR="00DF4F19" w:rsidRDefault="00DF4F19" w:rsidP="00233CB4">
            <w:pPr>
              <w:jc w:val="both"/>
              <w:rPr>
                <w:rFonts w:ascii="Trebuchet MS" w:hAnsi="Trebuchet MS"/>
                <w:sz w:val="20"/>
                <w:szCs w:val="20"/>
                <w:lang w:val="en-GB"/>
              </w:rPr>
            </w:pPr>
            <w:r w:rsidRPr="00676246">
              <w:rPr>
                <w:rFonts w:ascii="Trebuchet MS" w:hAnsi="Trebuchet MS"/>
                <w:sz w:val="20"/>
                <w:szCs w:val="20"/>
                <w:lang w:val="en-GB"/>
              </w:rPr>
              <w:t>Salisbury Cathedral is committed to ensuring it provides a safe and caring environment for all, including children and adults who may be at risk of abuse and neglect.</w:t>
            </w:r>
          </w:p>
          <w:p w14:paraId="18F33562" w14:textId="77777777" w:rsidR="00233CB4" w:rsidRPr="00676246" w:rsidRDefault="00233CB4" w:rsidP="00233CB4">
            <w:pPr>
              <w:jc w:val="both"/>
              <w:rPr>
                <w:rFonts w:ascii="Trebuchet MS" w:hAnsi="Trebuchet MS"/>
                <w:sz w:val="20"/>
                <w:szCs w:val="20"/>
                <w:lang w:val="en-GB"/>
              </w:rPr>
            </w:pPr>
          </w:p>
          <w:p w14:paraId="29D4F518" w14:textId="77777777"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 xml:space="preserve">Our intention is to ensure safe environments within which our welcome to everyone is supported by proper and effective safeguards. We will continue to implement the Church of England Safeguarding policies and procedures, working actively with the Diocese of Salisbury. </w:t>
            </w:r>
            <w:r w:rsidRPr="00676246">
              <w:rPr>
                <w:sz w:val="20"/>
                <w:szCs w:val="20"/>
              </w:rPr>
              <w:t xml:space="preserve"> </w:t>
            </w:r>
            <w:r w:rsidRPr="00676246">
              <w:rPr>
                <w:rFonts w:ascii="Trebuchet MS" w:hAnsi="Trebuchet MS"/>
                <w:sz w:val="20"/>
                <w:szCs w:val="20"/>
                <w:lang w:val="en-GB"/>
              </w:rPr>
              <w:t>All staff and are expected to demonstrate a commitment to safeguarding the welfare of all children and adults who may be vulnerable, who are involved with and/or visit the Cathedral. 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79397901" w14:textId="77777777" w:rsidR="00D36E32" w:rsidRDefault="00D36E32" w:rsidP="00DF4F19">
            <w:pPr>
              <w:spacing w:after="160" w:line="288" w:lineRule="auto"/>
              <w:jc w:val="both"/>
              <w:rPr>
                <w:rFonts w:ascii="Trebuchet MS" w:hAnsi="Trebuchet MS"/>
                <w:sz w:val="20"/>
                <w:szCs w:val="20"/>
                <w:lang w:val="en-GB"/>
              </w:rPr>
            </w:pPr>
          </w:p>
          <w:p w14:paraId="54025851" w14:textId="77777777" w:rsidR="005B3647" w:rsidRPr="00676246" w:rsidRDefault="005B3647" w:rsidP="00DF4F19">
            <w:pPr>
              <w:spacing w:after="160" w:line="288" w:lineRule="auto"/>
              <w:jc w:val="both"/>
              <w:rPr>
                <w:rFonts w:ascii="Trebuchet MS" w:hAnsi="Trebuchet MS"/>
                <w:sz w:val="20"/>
                <w:szCs w:val="20"/>
                <w:lang w:val="en-GB"/>
              </w:rPr>
            </w:pPr>
          </w:p>
        </w:tc>
      </w:tr>
      <w:tr w:rsidR="00DF4F19" w14:paraId="6BA83315" w14:textId="77777777" w:rsidTr="00DF4F19">
        <w:tc>
          <w:tcPr>
            <w:tcW w:w="10456" w:type="dxa"/>
          </w:tcPr>
          <w:p w14:paraId="0DFD5FF8" w14:textId="34C9EF2F" w:rsidR="00233CB4" w:rsidRDefault="005B3647" w:rsidP="00233CB4">
            <w:pPr>
              <w:jc w:val="both"/>
              <w:rPr>
                <w:rFonts w:ascii="Mosquito Pro" w:eastAsia="Times New Roman" w:hAnsi="Mosquito Pro" w:cstheme="minorHAnsi"/>
                <w:color w:val="000000"/>
                <w:sz w:val="32"/>
                <w:szCs w:val="32"/>
              </w:rPr>
            </w:pPr>
            <w:r>
              <w:rPr>
                <w:rFonts w:ascii="Mosquito Pro" w:hAnsi="Mosquito Pro"/>
                <w:b/>
                <w:bCs/>
                <w:color w:val="0080A3"/>
                <w:sz w:val="32"/>
                <w:szCs w:val="32"/>
              </w:rPr>
              <w:t>HEALTH AND SAFETY</w:t>
            </w:r>
          </w:p>
          <w:p w14:paraId="0A601275" w14:textId="77777777" w:rsidR="005B3647" w:rsidRDefault="005B3647" w:rsidP="00233CB4">
            <w:pPr>
              <w:jc w:val="both"/>
              <w:rPr>
                <w:rFonts w:ascii="Trebuchet MS" w:hAnsi="Trebuchet MS"/>
                <w:sz w:val="20"/>
                <w:szCs w:val="20"/>
                <w:lang w:val="en-GB"/>
              </w:rPr>
            </w:pPr>
          </w:p>
          <w:p w14:paraId="4DE460F0" w14:textId="77777777" w:rsidR="00233CB4" w:rsidRDefault="00233CB4" w:rsidP="00233CB4">
            <w:pPr>
              <w:jc w:val="both"/>
              <w:rPr>
                <w:rFonts w:ascii="Trebuchet MS" w:hAnsi="Trebuchet MS"/>
                <w:sz w:val="20"/>
                <w:szCs w:val="20"/>
                <w:lang w:val="en-GB"/>
              </w:rPr>
            </w:pPr>
          </w:p>
          <w:p w14:paraId="3A5146D3" w14:textId="4C575854"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42C0C0ED" w14:textId="77777777" w:rsidR="00D36E32" w:rsidRDefault="00D36E32" w:rsidP="00DF4F19">
            <w:pPr>
              <w:spacing w:after="160" w:line="288" w:lineRule="auto"/>
              <w:jc w:val="both"/>
              <w:rPr>
                <w:rFonts w:ascii="Trebuchet MS" w:hAnsi="Trebuchet MS"/>
                <w:sz w:val="22"/>
                <w:szCs w:val="22"/>
                <w:lang w:val="en-GB"/>
              </w:rPr>
            </w:pPr>
          </w:p>
          <w:p w14:paraId="5ECFF99F" w14:textId="77777777" w:rsidR="005B3647" w:rsidRPr="00DF4F19" w:rsidRDefault="005B3647" w:rsidP="00DF4F19">
            <w:pPr>
              <w:spacing w:after="160" w:line="288" w:lineRule="auto"/>
              <w:jc w:val="both"/>
              <w:rPr>
                <w:rFonts w:ascii="Trebuchet MS" w:hAnsi="Trebuchet MS"/>
                <w:sz w:val="22"/>
                <w:szCs w:val="22"/>
                <w:lang w:val="en-GB"/>
              </w:rPr>
            </w:pPr>
          </w:p>
        </w:tc>
      </w:tr>
      <w:tr w:rsidR="00DF4F19" w14:paraId="50745A01" w14:textId="77777777" w:rsidTr="00DF4F19">
        <w:tc>
          <w:tcPr>
            <w:tcW w:w="10456" w:type="dxa"/>
          </w:tcPr>
          <w:p w14:paraId="4C199189" w14:textId="4454E1BA" w:rsidR="00233CB4" w:rsidRDefault="005B3647" w:rsidP="00233CB4">
            <w:pPr>
              <w:jc w:val="both"/>
              <w:rPr>
                <w:rFonts w:ascii="Trebuchet MS" w:hAnsi="Trebuchet MS"/>
                <w:sz w:val="20"/>
                <w:szCs w:val="20"/>
                <w:lang w:val="en-GB"/>
              </w:rPr>
            </w:pPr>
            <w:r>
              <w:rPr>
                <w:rFonts w:ascii="Mosquito Pro" w:hAnsi="Mosquito Pro"/>
                <w:b/>
                <w:bCs/>
                <w:color w:val="0080A3"/>
                <w:sz w:val="32"/>
                <w:szCs w:val="32"/>
              </w:rPr>
              <w:t xml:space="preserve">EQUALITY, DIVERSITY AND INCLUSION </w:t>
            </w:r>
          </w:p>
          <w:p w14:paraId="5E06E4F5" w14:textId="77777777" w:rsidR="00DF4F19" w:rsidRDefault="00DF4F19" w:rsidP="00DF4F19">
            <w:pPr>
              <w:jc w:val="both"/>
              <w:rPr>
                <w:rFonts w:ascii="Trebuchet MS" w:eastAsia="Times New Roman" w:hAnsi="Trebuchet MS" w:cstheme="minorHAnsi"/>
                <w:color w:val="000000"/>
              </w:rPr>
            </w:pPr>
          </w:p>
          <w:p w14:paraId="792A4608" w14:textId="77777777" w:rsidR="00233CB4" w:rsidRDefault="00233CB4" w:rsidP="00DF4F19">
            <w:pPr>
              <w:jc w:val="both"/>
              <w:rPr>
                <w:rFonts w:ascii="Trebuchet MS" w:eastAsia="Times New Roman" w:hAnsi="Trebuchet MS" w:cstheme="minorHAnsi"/>
                <w:color w:val="000000"/>
              </w:rPr>
            </w:pPr>
          </w:p>
          <w:p w14:paraId="498A6D62" w14:textId="77777777" w:rsidR="00DF4F19" w:rsidRPr="0012107F" w:rsidRDefault="00DF4F19" w:rsidP="00DF4F19">
            <w:pPr>
              <w:jc w:val="both"/>
              <w:rPr>
                <w:rFonts w:ascii="Trebuchet MS" w:hAnsi="Trebuchet MS"/>
                <w:sz w:val="20"/>
                <w:szCs w:val="20"/>
                <w:lang w:val="en-GB"/>
              </w:rPr>
            </w:pPr>
            <w:r w:rsidRPr="0012107F">
              <w:rPr>
                <w:rFonts w:ascii="Trebuchet MS" w:hAnsi="Trebuchet MS"/>
                <w:sz w:val="20"/>
                <w:szCs w:val="20"/>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5E933565" w14:textId="77777777" w:rsidR="00DF4F19" w:rsidRDefault="00DF4F19" w:rsidP="00DF4F19">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1383731C" w14:textId="6D0EA8E0" w:rsidR="005A20B8" w:rsidRPr="00DF4F19" w:rsidRDefault="00525D09" w:rsidP="00DF4F19">
      <w:pPr>
        <w:pStyle w:val="Heading1"/>
        <w:jc w:val="center"/>
        <w:rPr>
          <w:rFonts w:ascii="Mosquito Pro" w:hAnsi="Mosquito Pro"/>
          <w:caps w:val="0"/>
          <w:lang w:val="en-GB"/>
        </w:rPr>
      </w:pPr>
      <w:r>
        <w:rPr>
          <w:lang w:val="en-GB"/>
        </w:rPr>
        <w:br w:type="page"/>
      </w:r>
    </w:p>
    <w:p w14:paraId="34E3BC4F" w14:textId="174FD798" w:rsidR="00DF78BC" w:rsidRPr="004031F6" w:rsidRDefault="00400917" w:rsidP="00400917">
      <w:pPr>
        <w:jc w:val="center"/>
        <w:rPr>
          <w:lang w:val="en-GB"/>
          <w14:textFill>
            <w14:gradFill>
              <w14:gsLst>
                <w14:gs w14:pos="0">
                  <w14:srgbClr w14:val="0080A3">
                    <w14:shade w14:val="30000"/>
                    <w14:satMod w14:val="115000"/>
                  </w14:srgbClr>
                </w14:gs>
                <w14:gs w14:pos="50000">
                  <w14:srgbClr w14:val="0080A3">
                    <w14:shade w14:val="67500"/>
                    <w14:satMod w14:val="115000"/>
                  </w14:srgbClr>
                </w14:gs>
                <w14:gs w14:pos="100000">
                  <w14:srgbClr w14:val="0080A3">
                    <w14:shade w14:val="100000"/>
                    <w14:satMod w14:val="115000"/>
                  </w14:srgbClr>
                </w14:gs>
              </w14:gsLst>
              <w14:lin w14:ang="2700000" w14:scaled="0"/>
            </w14:gradFill>
          </w14:textFill>
        </w:rPr>
      </w:pPr>
      <w:r w:rsidRPr="004031F6">
        <w:rPr>
          <w:rFonts w:ascii="Mosquito Pro" w:hAnsi="Mosquito Pro"/>
          <w:b/>
          <w:bCs/>
          <w:color w:val="0080A3"/>
          <w:sz w:val="32"/>
          <w:szCs w:val="32"/>
          <w14:textFill>
            <w14:gradFill>
              <w14:gsLst>
                <w14:gs w14:pos="0">
                  <w14:srgbClr w14:val="0080A3">
                    <w14:shade w14:val="30000"/>
                    <w14:satMod w14:val="115000"/>
                  </w14:srgbClr>
                </w14:gs>
                <w14:gs w14:pos="50000">
                  <w14:srgbClr w14:val="0080A3">
                    <w14:shade w14:val="67500"/>
                    <w14:satMod w14:val="115000"/>
                  </w14:srgbClr>
                </w14:gs>
                <w14:gs w14:pos="100000">
                  <w14:srgbClr w14:val="0080A3">
                    <w14:shade w14:val="100000"/>
                    <w14:satMod w14:val="115000"/>
                  </w14:srgbClr>
                </w14:gs>
              </w14:gsLst>
              <w14:lin w14:ang="2700000" w14:scaled="0"/>
            </w14:gradFill>
          </w14:textFill>
        </w:rPr>
        <w:lastRenderedPageBreak/>
        <w:t xml:space="preserve">WORKING FOR </w:t>
      </w:r>
      <w:bookmarkStart w:id="4" w:name="_Hlk181786187"/>
      <w:r w:rsidRPr="004031F6">
        <w:rPr>
          <w:rFonts w:ascii="Mosquito Pro" w:hAnsi="Mosquito Pro"/>
          <w:b/>
          <w:bCs/>
          <w:color w:val="0080A3"/>
          <w:sz w:val="32"/>
          <w:szCs w:val="32"/>
          <w14:textFill>
            <w14:gradFill>
              <w14:gsLst>
                <w14:gs w14:pos="0">
                  <w14:srgbClr w14:val="0080A3">
                    <w14:shade w14:val="30000"/>
                    <w14:satMod w14:val="115000"/>
                  </w14:srgbClr>
                </w14:gs>
                <w14:gs w14:pos="50000">
                  <w14:srgbClr w14:val="0080A3">
                    <w14:shade w14:val="67500"/>
                    <w14:satMod w14:val="115000"/>
                  </w14:srgbClr>
                </w14:gs>
                <w14:gs w14:pos="100000">
                  <w14:srgbClr w14:val="0080A3">
                    <w14:shade w14:val="100000"/>
                    <w14:satMod w14:val="115000"/>
                  </w14:srgbClr>
                </w14:gs>
              </w14:gsLst>
              <w14:lin w14:ang="2700000" w14:scaled="0"/>
            </w14:gradFill>
          </w14:textFill>
        </w:rPr>
        <w:t>US</w:t>
      </w:r>
      <w:bookmarkEnd w:id="4"/>
    </w:p>
    <w:p w14:paraId="2B0463CB" w14:textId="77777777" w:rsidR="00400917" w:rsidRDefault="00400917" w:rsidP="00233CB4">
      <w:pPr>
        <w:rPr>
          <w:rFonts w:ascii="Trebuchet MS" w:hAnsi="Trebuchet MS"/>
          <w:sz w:val="28"/>
          <w:szCs w:val="28"/>
        </w:rPr>
      </w:pPr>
    </w:p>
    <w:p w14:paraId="1FBBF2F3" w14:textId="66717E3A" w:rsidR="00DF78BC" w:rsidRPr="004031F6" w:rsidRDefault="00DF78BC" w:rsidP="00233CB4">
      <w:pPr>
        <w:rPr>
          <w:rFonts w:ascii="Mosquito Pro" w:hAnsi="Mosquito Pro"/>
          <w:caps/>
          <w:color w:val="4E7BBF" w:themeColor="accent1" w:themeTint="99"/>
          <w:sz w:val="32"/>
          <w:szCs w:val="32"/>
        </w:rPr>
      </w:pPr>
      <w:r w:rsidRPr="004031F6">
        <w:rPr>
          <w:rFonts w:ascii="Mosquito Pro" w:hAnsi="Mosquito Pro"/>
          <w:color w:val="4E7BBF" w:themeColor="accent1" w:themeTint="99"/>
          <w:sz w:val="32"/>
          <w:szCs w:val="32"/>
        </w:rPr>
        <w:t>Salary</w:t>
      </w:r>
    </w:p>
    <w:p w14:paraId="08641C5D" w14:textId="434E6633"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salary for this role is</w:t>
      </w:r>
      <w:r w:rsidR="00400917" w:rsidRPr="00400917">
        <w:rPr>
          <w:rFonts w:ascii="Trebuchet MS" w:hAnsi="Trebuchet MS"/>
          <w:sz w:val="20"/>
          <w:szCs w:val="20"/>
          <w:lang w:val="en-GB"/>
        </w:rPr>
        <w:t xml:space="preserve"> circa </w:t>
      </w:r>
      <w:r w:rsidR="007438F8" w:rsidRPr="00400917">
        <w:rPr>
          <w:rFonts w:ascii="Trebuchet MS" w:hAnsi="Trebuchet MS"/>
          <w:sz w:val="20"/>
          <w:szCs w:val="20"/>
          <w:lang w:val="en-GB"/>
        </w:rPr>
        <w:t>£</w:t>
      </w:r>
      <w:r w:rsidR="00B60096">
        <w:rPr>
          <w:rFonts w:ascii="Trebuchet MS" w:hAnsi="Trebuchet MS"/>
          <w:sz w:val="20"/>
          <w:szCs w:val="20"/>
          <w:lang w:val="en-GB"/>
        </w:rPr>
        <w:t>40</w:t>
      </w:r>
      <w:r w:rsidR="007438F8" w:rsidRPr="00400917">
        <w:rPr>
          <w:rFonts w:ascii="Trebuchet MS" w:hAnsi="Trebuchet MS"/>
          <w:sz w:val="20"/>
          <w:szCs w:val="20"/>
          <w:lang w:val="en-GB"/>
        </w:rPr>
        <w:t>,000</w:t>
      </w:r>
      <w:r w:rsidRPr="00400917">
        <w:rPr>
          <w:rFonts w:ascii="Trebuchet MS" w:hAnsi="Trebuchet MS"/>
          <w:sz w:val="20"/>
          <w:szCs w:val="20"/>
          <w:lang w:val="en-GB"/>
        </w:rPr>
        <w:t xml:space="preserve"> per annum</w:t>
      </w:r>
      <w:r w:rsidR="00CF379B" w:rsidRPr="00400917">
        <w:rPr>
          <w:rFonts w:ascii="Trebuchet MS" w:hAnsi="Trebuchet MS"/>
          <w:sz w:val="20"/>
          <w:szCs w:val="20"/>
          <w:lang w:val="en-GB"/>
        </w:rPr>
        <w:t>.</w:t>
      </w:r>
      <w:r w:rsidR="008A4808">
        <w:rPr>
          <w:rFonts w:ascii="Trebuchet MS" w:hAnsi="Trebuchet MS"/>
          <w:sz w:val="20"/>
          <w:szCs w:val="20"/>
          <w:lang w:val="en-GB"/>
        </w:rPr>
        <w:t xml:space="preserve">  This is a fixed term 12-month contract. </w:t>
      </w:r>
    </w:p>
    <w:p w14:paraId="7D43C42B" w14:textId="57984BA6" w:rsidR="00400917" w:rsidRPr="004031F6" w:rsidRDefault="00400917" w:rsidP="00DF78BC">
      <w:pPr>
        <w:rPr>
          <w:rFonts w:ascii="Trebuchet MS" w:hAnsi="Trebuchet MS"/>
          <w:color w:val="4E7BBF" w:themeColor="accent1" w:themeTint="99"/>
          <w:sz w:val="22"/>
          <w:szCs w:val="22"/>
          <w:lang w:val="en-GB"/>
        </w:rPr>
      </w:pPr>
      <w:r w:rsidRPr="004031F6">
        <w:rPr>
          <w:rFonts w:ascii="Mosquito Pro" w:hAnsi="Mosquito Pro"/>
          <w:color w:val="4E7BBF" w:themeColor="accent1" w:themeTint="99"/>
          <w:sz w:val="32"/>
          <w:szCs w:val="32"/>
        </w:rPr>
        <w:t>Working Pattern</w:t>
      </w:r>
    </w:p>
    <w:p w14:paraId="49BAE057" w14:textId="11D7C9D3"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 xml:space="preserve">The role is 35 hours per week, primarily working Monday to Friday. Some evening and weekend work </w:t>
      </w:r>
      <w:r w:rsidR="007438F8" w:rsidRPr="00400917">
        <w:rPr>
          <w:rFonts w:ascii="Trebuchet MS" w:hAnsi="Trebuchet MS"/>
          <w:sz w:val="20"/>
          <w:szCs w:val="20"/>
          <w:lang w:val="en-GB"/>
        </w:rPr>
        <w:t>may</w:t>
      </w:r>
      <w:r w:rsidRPr="00400917">
        <w:rPr>
          <w:rFonts w:ascii="Trebuchet MS" w:hAnsi="Trebuchet MS"/>
          <w:sz w:val="20"/>
          <w:szCs w:val="20"/>
          <w:lang w:val="en-GB"/>
        </w:rPr>
        <w:t xml:space="preserve"> be required.</w:t>
      </w:r>
    </w:p>
    <w:p w14:paraId="213D5222" w14:textId="77777777" w:rsidR="00DF78BC" w:rsidRPr="004031F6" w:rsidRDefault="00DF78BC" w:rsidP="00400917">
      <w:pPr>
        <w:rPr>
          <w:rFonts w:ascii="Mosquito Pro" w:hAnsi="Mosquito Pro"/>
          <w:caps/>
          <w:color w:val="4E7BBF" w:themeColor="accent1" w:themeTint="99"/>
          <w:sz w:val="32"/>
          <w:szCs w:val="32"/>
          <w:lang w:val="en-GB"/>
        </w:rPr>
      </w:pPr>
      <w:r w:rsidRPr="004031F6">
        <w:rPr>
          <w:rFonts w:ascii="Mosquito Pro" w:hAnsi="Mosquito Pro"/>
          <w:color w:val="4E7BBF" w:themeColor="accent1" w:themeTint="99"/>
          <w:sz w:val="32"/>
          <w:szCs w:val="32"/>
          <w:lang w:val="en-GB"/>
        </w:rPr>
        <w:t>Annual Holidays</w:t>
      </w:r>
    </w:p>
    <w:p w14:paraId="4884A4BD" w14:textId="77777777"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FTE holiday entitlement is 25 days per annum plus 8 public holidays. If a member of staff is required to work on a public holiday, they will be entitled to the equivalent time off on an alternative day, to be agreed with their Line Manager.</w:t>
      </w:r>
    </w:p>
    <w:p w14:paraId="23B0BDF4" w14:textId="77777777" w:rsidR="00DF78BC" w:rsidRPr="004031F6" w:rsidRDefault="00DF78BC" w:rsidP="00400917">
      <w:pPr>
        <w:rPr>
          <w:rFonts w:ascii="Mosquito Pro" w:hAnsi="Mosquito Pro"/>
          <w:caps/>
          <w:color w:val="4E7BBF" w:themeColor="accent1" w:themeTint="99"/>
          <w:sz w:val="32"/>
          <w:szCs w:val="32"/>
          <w:lang w:val="en-GB"/>
        </w:rPr>
      </w:pPr>
      <w:r w:rsidRPr="004031F6">
        <w:rPr>
          <w:rFonts w:ascii="Mosquito Pro" w:hAnsi="Mosquito Pro"/>
          <w:color w:val="4E7BBF" w:themeColor="accent1" w:themeTint="99"/>
          <w:sz w:val="32"/>
          <w:szCs w:val="32"/>
          <w:lang w:val="en-GB"/>
        </w:rPr>
        <w:t>Pension Scheme</w:t>
      </w:r>
    </w:p>
    <w:p w14:paraId="4E740492" w14:textId="3DA5CC24" w:rsidR="00DF78BC" w:rsidRPr="00400917" w:rsidRDefault="00DF78BC" w:rsidP="00D56260">
      <w:pPr>
        <w:jc w:val="both"/>
        <w:rPr>
          <w:rFonts w:ascii="Trebuchet MS" w:hAnsi="Trebuchet MS"/>
          <w:sz w:val="20"/>
          <w:szCs w:val="20"/>
          <w:lang w:val="en-GB"/>
        </w:rPr>
      </w:pPr>
      <w:r w:rsidRPr="00400917">
        <w:rPr>
          <w:rFonts w:ascii="Trebuchet MS" w:hAnsi="Trebuchet MS"/>
          <w:sz w:val="20"/>
          <w:szCs w:val="20"/>
          <w:lang w:val="en-GB"/>
        </w:rPr>
        <w:t xml:space="preserve">All eligible members of staff will be automatically enrolled in accordance with the legislation, to the occupational Staff Pension Scheme. </w:t>
      </w:r>
      <w:r w:rsidR="002574F7" w:rsidRPr="00400917">
        <w:rPr>
          <w:rFonts w:ascii="Trebuchet MS" w:hAnsi="Trebuchet MS"/>
          <w:sz w:val="20"/>
          <w:szCs w:val="20"/>
          <w:lang w:val="en-GB"/>
        </w:rPr>
        <w:t>Salisbury Cathedral</w:t>
      </w:r>
      <w:r w:rsidRPr="00400917">
        <w:rPr>
          <w:rFonts w:ascii="Trebuchet MS" w:hAnsi="Trebuchet MS"/>
          <w:sz w:val="20"/>
          <w:szCs w:val="20"/>
          <w:lang w:val="en-GB"/>
        </w:rPr>
        <w:t xml:space="preserve"> will contribute to a contributory pension scheme and automatic enrolment will be made unless the employee chooses to opt out. </w:t>
      </w:r>
    </w:p>
    <w:p w14:paraId="53E02117" w14:textId="77777777" w:rsidR="00DF78BC" w:rsidRPr="004031F6" w:rsidRDefault="00DF78BC" w:rsidP="00400917">
      <w:pPr>
        <w:rPr>
          <w:rFonts w:ascii="Mosquito Pro" w:hAnsi="Mosquito Pro"/>
          <w:caps/>
          <w:color w:val="4E7BBF" w:themeColor="accent1" w:themeTint="99"/>
          <w:sz w:val="32"/>
          <w:szCs w:val="32"/>
          <w:lang w:val="en-GB"/>
        </w:rPr>
      </w:pPr>
      <w:r w:rsidRPr="004031F6">
        <w:rPr>
          <w:rFonts w:ascii="Mosquito Pro" w:hAnsi="Mosquito Pro"/>
          <w:color w:val="4E7BBF" w:themeColor="accent1" w:themeTint="99"/>
          <w:sz w:val="32"/>
          <w:szCs w:val="32"/>
          <w:lang w:val="en-GB"/>
        </w:rPr>
        <w:t>Staff Discount</w:t>
      </w:r>
    </w:p>
    <w:p w14:paraId="6F42D76D" w14:textId="77777777" w:rsidR="00CF379B" w:rsidRPr="00400917" w:rsidRDefault="00E07EC5" w:rsidP="00D56260">
      <w:pPr>
        <w:jc w:val="both"/>
        <w:rPr>
          <w:rFonts w:ascii="Trebuchet MS" w:hAnsi="Trebuchet MS"/>
          <w:sz w:val="20"/>
          <w:szCs w:val="20"/>
          <w:lang w:val="en-GB"/>
        </w:rPr>
      </w:pPr>
      <w:r w:rsidRPr="00400917">
        <w:rPr>
          <w:rFonts w:ascii="Trebuchet MS" w:hAnsi="Trebuchet MS"/>
          <w:noProof/>
          <w:color w:val="auto"/>
          <w:sz w:val="20"/>
          <w:szCs w:val="20"/>
          <w:lang w:val="en-GB"/>
        </w:rPr>
        <w:drawing>
          <wp:anchor distT="0" distB="0" distL="114300" distR="114300" simplePos="0" relativeHeight="251658240" behindDoc="1" locked="0" layoutInCell="1" allowOverlap="1" wp14:anchorId="4A645966" wp14:editId="06C681F0">
            <wp:simplePos x="0" y="0"/>
            <wp:positionH relativeFrom="column">
              <wp:posOffset>4728437</wp:posOffset>
            </wp:positionH>
            <wp:positionV relativeFrom="paragraph">
              <wp:posOffset>752949</wp:posOffset>
            </wp:positionV>
            <wp:extent cx="2453555" cy="3247769"/>
            <wp:effectExtent l="0" t="0" r="4445"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61" cy="3254660"/>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400917">
        <w:rPr>
          <w:rFonts w:ascii="Trebuchet MS" w:hAnsi="Trebuchet MS"/>
          <w:sz w:val="20"/>
          <w:szCs w:val="20"/>
          <w:lang w:val="en-GB"/>
        </w:rPr>
        <w:t xml:space="preserve">All </w:t>
      </w:r>
      <w:r w:rsidR="00CF379B" w:rsidRPr="00400917">
        <w:rPr>
          <w:rFonts w:ascii="Trebuchet MS" w:hAnsi="Trebuchet MS"/>
          <w:sz w:val="20"/>
          <w:szCs w:val="20"/>
          <w:lang w:val="en-GB"/>
        </w:rPr>
        <w:t>staff</w:t>
      </w:r>
      <w:r w:rsidR="00DF78BC" w:rsidRPr="00400917">
        <w:rPr>
          <w:rFonts w:ascii="Trebuchet MS" w:hAnsi="Trebuchet MS"/>
          <w:sz w:val="20"/>
          <w:szCs w:val="20"/>
          <w:lang w:val="en-GB"/>
        </w:rPr>
        <w:t xml:space="preserve"> receive a </w:t>
      </w:r>
      <w:r w:rsidR="00CF379B" w:rsidRPr="00400917">
        <w:rPr>
          <w:rFonts w:ascii="Trebuchet MS" w:hAnsi="Trebuchet MS"/>
          <w:sz w:val="20"/>
          <w:szCs w:val="20"/>
          <w:lang w:val="en-GB"/>
        </w:rPr>
        <w:t>20</w:t>
      </w:r>
      <w:r w:rsidR="00DF78BC" w:rsidRPr="00400917">
        <w:rPr>
          <w:rFonts w:ascii="Trebuchet MS" w:hAnsi="Trebuchet MS"/>
          <w:sz w:val="20"/>
          <w:szCs w:val="20"/>
          <w:lang w:val="en-GB"/>
        </w:rPr>
        <w:t xml:space="preserve">% discount on purchases from the </w:t>
      </w:r>
      <w:r w:rsidR="00CF379B" w:rsidRPr="00400917">
        <w:rPr>
          <w:rFonts w:ascii="Trebuchet MS" w:hAnsi="Trebuchet MS"/>
          <w:sz w:val="20"/>
          <w:szCs w:val="20"/>
          <w:lang w:val="en-GB"/>
        </w:rPr>
        <w:t>Cathedral</w:t>
      </w:r>
      <w:r w:rsidR="00DF78BC" w:rsidRPr="00400917">
        <w:rPr>
          <w:rFonts w:ascii="Trebuchet MS" w:hAnsi="Trebuchet MS"/>
          <w:sz w:val="20"/>
          <w:szCs w:val="20"/>
          <w:lang w:val="en-GB"/>
        </w:rPr>
        <w:t xml:space="preserve"> Shop and </w:t>
      </w:r>
      <w:r w:rsidR="00CF379B" w:rsidRPr="00400917">
        <w:rPr>
          <w:rFonts w:ascii="Trebuchet MS" w:hAnsi="Trebuchet MS"/>
          <w:sz w:val="20"/>
          <w:szCs w:val="20"/>
          <w:lang w:val="en-GB"/>
        </w:rPr>
        <w:t xml:space="preserve">Refectory. </w:t>
      </w:r>
      <w:r w:rsidR="00DF78BC" w:rsidRPr="00400917">
        <w:rPr>
          <w:rFonts w:ascii="Trebuchet MS" w:hAnsi="Trebuchet MS"/>
          <w:sz w:val="20"/>
          <w:szCs w:val="20"/>
          <w:lang w:val="en-GB"/>
        </w:rPr>
        <w:t xml:space="preserve"> </w:t>
      </w:r>
    </w:p>
    <w:p w14:paraId="68D5E630" w14:textId="29C1B17E" w:rsidR="00CF379B" w:rsidRPr="00400917" w:rsidRDefault="00CF379B" w:rsidP="00D56260">
      <w:pPr>
        <w:jc w:val="both"/>
        <w:rPr>
          <w:rFonts w:ascii="Trebuchet MS" w:hAnsi="Trebuchet MS"/>
          <w:sz w:val="20"/>
          <w:szCs w:val="20"/>
          <w:lang w:val="en-GB"/>
        </w:rPr>
      </w:pPr>
      <w:r w:rsidRPr="00400917">
        <w:rPr>
          <w:rFonts w:ascii="Trebuchet MS" w:hAnsi="Trebuchet MS"/>
          <w:sz w:val="20"/>
          <w:szCs w:val="20"/>
          <w:lang w:val="en-GB"/>
        </w:rPr>
        <w:t>Staff have access to an Employee Assistance Programme and Life Assurance scheme.</w:t>
      </w:r>
    </w:p>
    <w:p w14:paraId="4FB85CA7" w14:textId="77777777" w:rsidR="00DF78BC" w:rsidRPr="004031F6" w:rsidRDefault="00DF78BC" w:rsidP="00400917">
      <w:pPr>
        <w:rPr>
          <w:rFonts w:ascii="Mosquito Pro" w:hAnsi="Mosquito Pro"/>
          <w:caps/>
          <w:color w:val="4E7BBF" w:themeColor="accent1" w:themeTint="99"/>
          <w:sz w:val="32"/>
          <w:szCs w:val="32"/>
          <w:lang w:val="en-GB"/>
        </w:rPr>
      </w:pPr>
      <w:r w:rsidRPr="004031F6">
        <w:rPr>
          <w:rFonts w:ascii="Mosquito Pro" w:hAnsi="Mosquito Pro"/>
          <w:color w:val="4E7BBF" w:themeColor="accent1" w:themeTint="99"/>
          <w:sz w:val="32"/>
          <w:szCs w:val="32"/>
          <w:lang w:val="en-GB"/>
        </w:rPr>
        <w:t>Parking</w:t>
      </w:r>
    </w:p>
    <w:p w14:paraId="6EC748AF" w14:textId="2B545DD1" w:rsidR="00980AF9" w:rsidRPr="00400917" w:rsidRDefault="00CF379B" w:rsidP="00DF78BC">
      <w:pPr>
        <w:rPr>
          <w:rFonts w:ascii="Trebuchet MS" w:hAnsi="Trebuchet MS"/>
          <w:noProof/>
          <w:color w:val="auto"/>
          <w:sz w:val="20"/>
          <w:szCs w:val="20"/>
          <w:lang w:val="en-GB"/>
        </w:rPr>
      </w:pPr>
      <w:r w:rsidRPr="00400917">
        <w:rPr>
          <w:rFonts w:ascii="Trebuchet MS" w:hAnsi="Trebuchet MS"/>
          <w:sz w:val="20"/>
          <w:szCs w:val="20"/>
          <w:lang w:val="en-GB"/>
        </w:rPr>
        <w:t>Subsidised car parking is available in Salisbury Cathedral Close</w:t>
      </w:r>
      <w:r w:rsidR="00DF78BC" w:rsidRPr="00400917">
        <w:rPr>
          <w:rFonts w:ascii="Trebuchet MS" w:hAnsi="Trebuchet MS"/>
          <w:sz w:val="20"/>
          <w:szCs w:val="20"/>
          <w:lang w:val="en-GB"/>
        </w:rPr>
        <w:t>.</w:t>
      </w:r>
      <w:r w:rsidR="00E07EC5" w:rsidRPr="00400917">
        <w:rPr>
          <w:rFonts w:ascii="Trebuchet MS" w:hAnsi="Trebuchet MS"/>
          <w:noProof/>
          <w:color w:val="auto"/>
          <w:sz w:val="20"/>
          <w:szCs w:val="20"/>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B60096" w:rsidRDefault="00B60096" w:rsidP="00B60096">
      <w:pPr>
        <w:jc w:val="center"/>
        <w:rPr>
          <w:rFonts w:ascii="Mosquito Pro" w:hAnsi="Mosquito Pro"/>
          <w:b/>
          <w:bCs/>
          <w:noProof/>
          <w:sz w:val="32"/>
          <w:szCs w:val="32"/>
          <w:lang w:val="en-GB"/>
        </w:rPr>
      </w:pPr>
      <w:r>
        <w:rPr>
          <w:rFonts w:ascii="Mosquito Pro" w:hAnsi="Mosquito Pro"/>
          <w:b/>
          <w:bCs/>
          <w:color w:val="0080A3"/>
          <w:sz w:val="32"/>
          <w:szCs w:val="32"/>
        </w:rPr>
        <w:lastRenderedPageBreak/>
        <w:t>HOW TO APPLY</w:t>
      </w:r>
    </w:p>
    <w:p w14:paraId="4F9CA738" w14:textId="1BB5ABBC" w:rsidR="0047299C" w:rsidRPr="00400917" w:rsidRDefault="00A05B74" w:rsidP="0047299C">
      <w:pPr>
        <w:rPr>
          <w:rFonts w:ascii="Trebuchet MS" w:hAnsi="Trebuchet MS"/>
          <w:sz w:val="22"/>
          <w:szCs w:val="22"/>
          <w:lang w:val="en-GB"/>
        </w:rPr>
      </w:pPr>
      <w:r w:rsidRPr="00400917">
        <w:rPr>
          <w:rFonts w:ascii="Trebuchet MS" w:hAnsi="Trebuchet MS"/>
          <w:sz w:val="22"/>
          <w:szCs w:val="22"/>
          <w:lang w:val="en-GB"/>
        </w:rPr>
        <w:t>To apply p</w:t>
      </w:r>
      <w:r w:rsidR="0047299C" w:rsidRPr="00400917">
        <w:rPr>
          <w:rFonts w:ascii="Trebuchet MS" w:hAnsi="Trebuchet MS"/>
          <w:sz w:val="22"/>
          <w:szCs w:val="22"/>
          <w:lang w:val="en-GB"/>
        </w:rPr>
        <w:t xml:space="preserve">lease complete </w:t>
      </w:r>
      <w:r w:rsidR="00400917">
        <w:rPr>
          <w:rFonts w:ascii="Trebuchet MS" w:hAnsi="Trebuchet MS"/>
          <w:sz w:val="22"/>
          <w:szCs w:val="22"/>
          <w:lang w:val="en-GB"/>
        </w:rPr>
        <w:t xml:space="preserve">the following forms </w:t>
      </w:r>
      <w:r w:rsidR="0047299C" w:rsidRPr="00400917">
        <w:rPr>
          <w:rFonts w:ascii="Trebuchet MS" w:hAnsi="Trebuchet MS"/>
          <w:sz w:val="22"/>
          <w:szCs w:val="22"/>
          <w:lang w:val="en-GB"/>
        </w:rPr>
        <w:t>and</w:t>
      </w:r>
      <w:r w:rsidR="00C87FDF" w:rsidRPr="00400917">
        <w:rPr>
          <w:rFonts w:ascii="Trebuchet MS" w:hAnsi="Trebuchet MS"/>
          <w:sz w:val="22"/>
          <w:szCs w:val="22"/>
          <w:lang w:val="en-GB"/>
        </w:rPr>
        <w:t xml:space="preserve"> e-mail the following information to </w:t>
      </w:r>
      <w:hyperlink r:id="rId11" w:history="1">
        <w:r w:rsidR="00C87FDF" w:rsidRPr="00041680">
          <w:rPr>
            <w:rStyle w:val="Hyperlink"/>
            <w:rFonts w:ascii="Trebuchet MS" w:hAnsi="Trebuchet MS"/>
            <w:color w:val="0070C0"/>
            <w:sz w:val="22"/>
            <w:szCs w:val="22"/>
            <w:lang w:val="en-GB"/>
          </w:rPr>
          <w:t>recruitment@salcath.co.uk</w:t>
        </w:r>
      </w:hyperlink>
      <w:r w:rsidR="00C87FDF" w:rsidRPr="00400917">
        <w:rPr>
          <w:rFonts w:ascii="Trebuchet MS" w:hAnsi="Trebuchet MS"/>
          <w:sz w:val="22"/>
          <w:szCs w:val="22"/>
          <w:lang w:val="en-GB"/>
        </w:rPr>
        <w:t xml:space="preserve"> </w:t>
      </w:r>
      <w:r w:rsidR="0047299C" w:rsidRPr="00400917">
        <w:rPr>
          <w:rFonts w:ascii="Trebuchet MS" w:hAnsi="Trebuchet MS"/>
          <w:sz w:val="22"/>
          <w:szCs w:val="22"/>
          <w:lang w:val="en-GB"/>
        </w:rPr>
        <w:t>;</w:t>
      </w:r>
    </w:p>
    <w:p w14:paraId="47C800A3" w14:textId="5076DFA1" w:rsidR="0047299C"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Application F</w:t>
      </w:r>
      <w:r w:rsidR="001D13A6" w:rsidRPr="00400917">
        <w:rPr>
          <w:rFonts w:ascii="Trebuchet MS" w:hAnsi="Trebuchet MS"/>
          <w:sz w:val="22"/>
          <w:szCs w:val="22"/>
          <w:lang w:val="en-GB"/>
        </w:rPr>
        <w:t>orm</w:t>
      </w:r>
      <w:r w:rsidR="00A05B74" w:rsidRPr="00400917">
        <w:rPr>
          <w:rFonts w:ascii="Trebuchet MS" w:hAnsi="Trebuchet MS"/>
          <w:sz w:val="22"/>
          <w:szCs w:val="22"/>
          <w:lang w:val="en-GB"/>
        </w:rPr>
        <w:t xml:space="preserve"> including supporting statement</w:t>
      </w:r>
    </w:p>
    <w:p w14:paraId="5ECD3944" w14:textId="77777777" w:rsidR="00C87FDF"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Equal Opportunities Form</w:t>
      </w:r>
    </w:p>
    <w:p w14:paraId="594C90FC" w14:textId="373408DB" w:rsidR="00C87FDF" w:rsidRPr="00400917" w:rsidRDefault="002574F7" w:rsidP="002574F7">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CV</w:t>
      </w:r>
    </w:p>
    <w:p w14:paraId="6962E991" w14:textId="77777777" w:rsidR="00C87FDF" w:rsidRDefault="00C87FDF" w:rsidP="00C87FDF">
      <w:pPr>
        <w:rPr>
          <w:rFonts w:ascii="Trebuchet MS" w:hAnsi="Trebuchet MS"/>
          <w:sz w:val="22"/>
          <w:szCs w:val="22"/>
          <w:lang w:val="en-GB"/>
        </w:rPr>
      </w:pPr>
    </w:p>
    <w:p w14:paraId="350B667A" w14:textId="1AA66002" w:rsidR="00D56260" w:rsidRPr="00400917" w:rsidRDefault="00400917" w:rsidP="00400917">
      <w:pPr>
        <w:rPr>
          <w:rFonts w:ascii="Trebuchet MS" w:hAnsi="Trebuchet MS"/>
          <w:color w:val="auto"/>
          <w:sz w:val="22"/>
          <w:szCs w:val="22"/>
          <w:highlight w:val="yellow"/>
          <w:lang w:val="en-GB"/>
        </w:rPr>
      </w:pPr>
      <w:r>
        <w:rPr>
          <w:rFonts w:ascii="Trebuchet MS" w:hAnsi="Trebuchet MS"/>
          <w:color w:val="auto"/>
          <w:sz w:val="22"/>
          <w:szCs w:val="22"/>
          <w:lang w:val="en-GB"/>
        </w:rPr>
        <w:t>The c</w:t>
      </w:r>
      <w:r w:rsidR="00C87FDF" w:rsidRPr="00400917">
        <w:rPr>
          <w:rFonts w:ascii="Trebuchet MS" w:hAnsi="Trebuchet MS"/>
          <w:color w:val="auto"/>
          <w:sz w:val="22"/>
          <w:szCs w:val="22"/>
          <w:lang w:val="en-GB"/>
        </w:rPr>
        <w:t xml:space="preserve">losing </w:t>
      </w:r>
      <w:r>
        <w:rPr>
          <w:rFonts w:ascii="Trebuchet MS" w:hAnsi="Trebuchet MS"/>
          <w:color w:val="auto"/>
          <w:sz w:val="22"/>
          <w:szCs w:val="22"/>
          <w:lang w:val="en-GB"/>
        </w:rPr>
        <w:t>d</w:t>
      </w:r>
      <w:r w:rsidR="00C87FDF" w:rsidRPr="00400917">
        <w:rPr>
          <w:rFonts w:ascii="Trebuchet MS" w:hAnsi="Trebuchet MS"/>
          <w:color w:val="auto"/>
          <w:sz w:val="22"/>
          <w:szCs w:val="22"/>
          <w:lang w:val="en-GB"/>
        </w:rPr>
        <w:t>ate for applications</w:t>
      </w:r>
      <w:r>
        <w:rPr>
          <w:rFonts w:ascii="Trebuchet MS" w:hAnsi="Trebuchet MS"/>
          <w:color w:val="auto"/>
          <w:sz w:val="22"/>
          <w:szCs w:val="22"/>
          <w:lang w:val="en-GB"/>
        </w:rPr>
        <w:t xml:space="preserve"> </w:t>
      </w:r>
      <w:r w:rsidR="004031F6">
        <w:rPr>
          <w:rFonts w:ascii="Trebuchet MS" w:hAnsi="Trebuchet MS"/>
          <w:color w:val="auto"/>
          <w:sz w:val="22"/>
          <w:szCs w:val="22"/>
          <w:lang w:val="en-GB"/>
        </w:rPr>
        <w:t>is Thursday</w:t>
      </w:r>
      <w:r w:rsidR="00B60096" w:rsidRPr="004031F6">
        <w:rPr>
          <w:rFonts w:ascii="Trebuchet MS" w:hAnsi="Trebuchet MS"/>
          <w:b/>
          <w:bCs/>
          <w:color w:val="auto"/>
          <w:sz w:val="24"/>
          <w:szCs w:val="24"/>
          <w:lang w:val="en-GB"/>
        </w:rPr>
        <w:t xml:space="preserve"> 28</w:t>
      </w:r>
      <w:r w:rsidR="00B60096" w:rsidRPr="004031F6">
        <w:rPr>
          <w:rFonts w:ascii="Trebuchet MS" w:hAnsi="Trebuchet MS"/>
          <w:b/>
          <w:bCs/>
          <w:color w:val="auto"/>
          <w:sz w:val="24"/>
          <w:szCs w:val="24"/>
          <w:vertAlign w:val="superscript"/>
          <w:lang w:val="en-GB"/>
        </w:rPr>
        <w:t>th</w:t>
      </w:r>
      <w:r w:rsidR="00B60096" w:rsidRPr="004031F6">
        <w:rPr>
          <w:rFonts w:ascii="Trebuchet MS" w:hAnsi="Trebuchet MS"/>
          <w:b/>
          <w:bCs/>
          <w:color w:val="auto"/>
          <w:sz w:val="24"/>
          <w:szCs w:val="24"/>
          <w:lang w:val="en-GB"/>
        </w:rPr>
        <w:t xml:space="preserve"> November 202</w:t>
      </w:r>
      <w:r w:rsidR="002553A1" w:rsidRPr="004031F6">
        <w:rPr>
          <w:rFonts w:ascii="Trebuchet MS" w:hAnsi="Trebuchet MS"/>
          <w:b/>
          <w:bCs/>
          <w:color w:val="auto"/>
          <w:sz w:val="24"/>
          <w:szCs w:val="24"/>
          <w:lang w:val="en-GB"/>
        </w:rPr>
        <w:t>4 at Noon</w:t>
      </w:r>
    </w:p>
    <w:p w14:paraId="116738A1" w14:textId="020BB73F" w:rsidR="00CE63B6" w:rsidRDefault="004031F6" w:rsidP="00CE63B6">
      <w:pPr>
        <w:rPr>
          <w:rFonts w:ascii="Trebuchet MS" w:hAnsi="Trebuchet MS"/>
          <w:sz w:val="22"/>
          <w:szCs w:val="22"/>
          <w:lang w:val="en-GB"/>
        </w:rPr>
      </w:pPr>
      <w:r>
        <w:rPr>
          <w:rFonts w:ascii="Trebuchet MS" w:hAnsi="Trebuchet MS"/>
          <w:sz w:val="22"/>
          <w:szCs w:val="22"/>
          <w:lang w:val="en-GB"/>
        </w:rPr>
        <w:t xml:space="preserve">For an informal conversation about the role please contact us at </w:t>
      </w:r>
      <w:hyperlink r:id="rId12" w:history="1">
        <w:r w:rsidRPr="004031F6">
          <w:rPr>
            <w:rStyle w:val="Hyperlink"/>
            <w:rFonts w:ascii="Trebuchet MS" w:hAnsi="Trebuchet MS"/>
            <w:color w:val="4E7BBF" w:themeColor="accent1" w:themeTint="99"/>
            <w:sz w:val="22"/>
            <w:szCs w:val="22"/>
            <w:lang w:val="en-GB"/>
          </w:rPr>
          <w:t>recruitment@salcath.co.uk</w:t>
        </w:r>
      </w:hyperlink>
    </w:p>
    <w:p w14:paraId="3FF437F4" w14:textId="77777777" w:rsidR="00CE63B6" w:rsidRPr="00400917" w:rsidRDefault="00CE63B6" w:rsidP="00CE63B6">
      <w:pPr>
        <w:jc w:val="both"/>
        <w:rPr>
          <w:rFonts w:ascii="Trebuchet MS" w:hAnsi="Trebuchet MS"/>
          <w:sz w:val="22"/>
          <w:szCs w:val="22"/>
        </w:rPr>
      </w:pPr>
      <w:r w:rsidRPr="00400917">
        <w:rPr>
          <w:rFonts w:ascii="Trebuchet MS" w:hAnsi="Trebuchet MS"/>
          <w:sz w:val="22"/>
          <w:szCs w:val="22"/>
        </w:rPr>
        <w:t xml:space="preserve">Due to the volume of </w:t>
      </w:r>
      <w:proofErr w:type="gramStart"/>
      <w:r w:rsidRPr="00400917">
        <w:rPr>
          <w:rFonts w:ascii="Trebuchet MS" w:hAnsi="Trebuchet MS"/>
          <w:sz w:val="22"/>
          <w:szCs w:val="22"/>
        </w:rPr>
        <w:t>applications</w:t>
      </w:r>
      <w:proofErr w:type="gramEnd"/>
      <w:r w:rsidRPr="00400917">
        <w:rPr>
          <w:rFonts w:ascii="Trebuchet MS" w:hAnsi="Trebuchet MS"/>
          <w:sz w:val="22"/>
          <w:szCs w:val="22"/>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17135FB7" w14:textId="77777777" w:rsidR="00CE63B6" w:rsidRPr="00400917" w:rsidRDefault="00CE63B6" w:rsidP="00CE63B6">
      <w:pPr>
        <w:jc w:val="both"/>
        <w:rPr>
          <w:rFonts w:ascii="Trebuchet MS" w:hAnsi="Trebuchet MS"/>
          <w:sz w:val="22"/>
          <w:szCs w:val="22"/>
          <w:lang w:val="en-GB"/>
        </w:rPr>
      </w:pPr>
      <w:r w:rsidRPr="00400917">
        <w:rPr>
          <w:rFonts w:ascii="Trebuchet MS" w:hAnsi="Trebuchet MS"/>
          <w:sz w:val="22"/>
          <w:szCs w:val="22"/>
        </w:rPr>
        <w:t>Thank you for your understanding and for your interest in working at Salisbury Cathedral</w:t>
      </w:r>
      <w:r w:rsidRPr="00400917">
        <w:rPr>
          <w:rFonts w:ascii="Trebuchet MS" w:hAnsi="Trebuchet MS"/>
          <w:i/>
          <w:iCs/>
          <w:sz w:val="22"/>
          <w:szCs w:val="22"/>
        </w:rPr>
        <w:t>.</w:t>
      </w:r>
    </w:p>
    <w:p w14:paraId="5D4B9B50" w14:textId="77777777" w:rsidR="002452C5" w:rsidRDefault="002452C5" w:rsidP="002452C5">
      <w:pPr>
        <w:pStyle w:val="ListParagraph"/>
        <w:rPr>
          <w:rFonts w:ascii="Trebuchet MS" w:hAnsi="Trebuchet MS"/>
          <w:sz w:val="22"/>
          <w:szCs w:val="22"/>
          <w:lang w:val="en-GB"/>
        </w:rPr>
      </w:pPr>
    </w:p>
    <w:p w14:paraId="138A14DC" w14:textId="77777777" w:rsidR="004031F6" w:rsidRPr="002452C5" w:rsidRDefault="004031F6" w:rsidP="002452C5">
      <w:pPr>
        <w:pStyle w:val="ListParagraph"/>
        <w:rPr>
          <w:rFonts w:ascii="Trebuchet MS" w:hAnsi="Trebuchet MS"/>
          <w:sz w:val="22"/>
          <w:szCs w:val="22"/>
          <w:lang w:val="en-GB"/>
        </w:rPr>
      </w:pPr>
    </w:p>
    <w:p w14:paraId="38922FDE" w14:textId="449DAD77" w:rsidR="002452C5" w:rsidRPr="00041680" w:rsidRDefault="002452C5" w:rsidP="00400917">
      <w:pPr>
        <w:rPr>
          <w:rFonts w:ascii="Trebuchet MS" w:hAnsi="Trebuchet MS"/>
          <w:b/>
          <w:bCs/>
          <w:caps/>
          <w:color w:val="0070C0"/>
          <w:sz w:val="22"/>
          <w:szCs w:val="22"/>
          <w:lang w:val="en-GB"/>
        </w:rPr>
      </w:pPr>
      <w:r w:rsidRPr="00400917">
        <w:rPr>
          <w:rFonts w:ascii="Trebuchet MS" w:hAnsi="Trebuchet MS"/>
          <w:sz w:val="22"/>
          <w:szCs w:val="22"/>
          <w:lang w:val="en-GB"/>
        </w:rPr>
        <w:t>Interview</w:t>
      </w:r>
      <w:r w:rsidR="00400917">
        <w:rPr>
          <w:rFonts w:ascii="Trebuchet MS" w:hAnsi="Trebuchet MS"/>
          <w:sz w:val="22"/>
          <w:szCs w:val="22"/>
          <w:lang w:val="en-GB"/>
        </w:rPr>
        <w:t xml:space="preserve">s are expected to take place </w:t>
      </w:r>
      <w:r w:rsidR="00B60096">
        <w:rPr>
          <w:rFonts w:ascii="Trebuchet MS" w:hAnsi="Trebuchet MS"/>
          <w:sz w:val="22"/>
          <w:szCs w:val="22"/>
          <w:lang w:val="en-GB"/>
        </w:rPr>
        <w:t xml:space="preserve">on </w:t>
      </w:r>
      <w:r w:rsidR="00B60096" w:rsidRPr="004031F6">
        <w:rPr>
          <w:rFonts w:ascii="Trebuchet MS" w:hAnsi="Trebuchet MS"/>
          <w:b/>
          <w:bCs/>
          <w:color w:val="auto"/>
          <w:sz w:val="24"/>
          <w:szCs w:val="24"/>
          <w:lang w:val="en-GB"/>
        </w:rPr>
        <w:t>Wednesday 11</w:t>
      </w:r>
      <w:r w:rsidR="00B60096" w:rsidRPr="004031F6">
        <w:rPr>
          <w:rFonts w:ascii="Trebuchet MS" w:hAnsi="Trebuchet MS"/>
          <w:b/>
          <w:bCs/>
          <w:color w:val="auto"/>
          <w:sz w:val="24"/>
          <w:szCs w:val="24"/>
          <w:vertAlign w:val="superscript"/>
          <w:lang w:val="en-GB"/>
        </w:rPr>
        <w:t>th</w:t>
      </w:r>
      <w:r w:rsidR="00B60096" w:rsidRPr="004031F6">
        <w:rPr>
          <w:rFonts w:ascii="Trebuchet MS" w:hAnsi="Trebuchet MS"/>
          <w:b/>
          <w:bCs/>
          <w:color w:val="auto"/>
          <w:sz w:val="24"/>
          <w:szCs w:val="24"/>
          <w:lang w:val="en-GB"/>
        </w:rPr>
        <w:t xml:space="preserve"> December 2024</w:t>
      </w:r>
    </w:p>
    <w:p w14:paraId="54DF69A3" w14:textId="77777777" w:rsidR="00041680" w:rsidRDefault="00041680" w:rsidP="002452C5">
      <w:pPr>
        <w:jc w:val="both"/>
        <w:rPr>
          <w:rFonts w:ascii="Trebuchet MS" w:hAnsi="Trebuchet MS"/>
          <w:sz w:val="22"/>
          <w:szCs w:val="22"/>
          <w:lang w:val="en-GB"/>
        </w:rPr>
      </w:pPr>
    </w:p>
    <w:p w14:paraId="66AF1C14" w14:textId="524FA7A6" w:rsid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If you are invited for </w:t>
      </w:r>
      <w:r w:rsidR="006B4241" w:rsidRPr="002452C5">
        <w:rPr>
          <w:rFonts w:ascii="Trebuchet MS" w:hAnsi="Trebuchet MS"/>
          <w:sz w:val="22"/>
          <w:szCs w:val="22"/>
          <w:lang w:val="en-GB"/>
        </w:rPr>
        <w:t>interview,</w:t>
      </w:r>
      <w:r w:rsidRPr="002452C5">
        <w:rPr>
          <w:rFonts w:ascii="Trebuchet MS" w:hAnsi="Trebuchet MS"/>
          <w:sz w:val="22"/>
          <w:szCs w:val="22"/>
          <w:lang w:val="en-GB"/>
        </w:rPr>
        <w:t xml:space="preserve"> you </w:t>
      </w:r>
      <w:r w:rsidR="005C7B9B">
        <w:rPr>
          <w:rFonts w:ascii="Trebuchet MS" w:hAnsi="Trebuchet MS"/>
          <w:sz w:val="22"/>
          <w:szCs w:val="22"/>
          <w:lang w:val="en-GB"/>
        </w:rPr>
        <w:t>will</w:t>
      </w:r>
      <w:r w:rsidRPr="002452C5">
        <w:rPr>
          <w:rFonts w:ascii="Trebuchet MS" w:hAnsi="Trebuchet MS"/>
          <w:sz w:val="22"/>
          <w:szCs w:val="22"/>
          <w:lang w:val="en-GB"/>
        </w:rPr>
        <w:t xml:space="preserve"> be asked to produce evidence of your eligibility to work in the UK. </w:t>
      </w:r>
    </w:p>
    <w:p w14:paraId="28F728C6" w14:textId="77777777" w:rsidR="00041680" w:rsidRDefault="00041680" w:rsidP="00041680">
      <w:pPr>
        <w:spacing w:after="0" w:line="240" w:lineRule="auto"/>
        <w:jc w:val="both"/>
        <w:rPr>
          <w:rFonts w:ascii="Trebuchet MS" w:hAnsi="Trebuchet MS"/>
          <w:sz w:val="22"/>
          <w:szCs w:val="22"/>
          <w:lang w:val="en-GB"/>
        </w:rPr>
      </w:pPr>
    </w:p>
    <w:p w14:paraId="66D5155D" w14:textId="14FC9714" w:rsidR="002452C5" w:rsidRP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Offers of employment are </w:t>
      </w:r>
      <w:r w:rsidRPr="00400917">
        <w:rPr>
          <w:rFonts w:ascii="Trebuchet MS" w:hAnsi="Trebuchet MS"/>
          <w:sz w:val="22"/>
          <w:szCs w:val="22"/>
          <w:lang w:val="en-GB"/>
        </w:rPr>
        <w:t xml:space="preserve">subject to satisfactory references, medical clearance and a Disclosure and Barring Service (DBS) check at </w:t>
      </w:r>
      <w:r w:rsidR="002553A1">
        <w:rPr>
          <w:rFonts w:ascii="Trebuchet MS" w:hAnsi="Trebuchet MS"/>
          <w:sz w:val="22"/>
          <w:szCs w:val="22"/>
          <w:lang w:val="en-GB"/>
        </w:rPr>
        <w:t>B</w:t>
      </w:r>
      <w:r w:rsidR="00B60096">
        <w:rPr>
          <w:rFonts w:ascii="Trebuchet MS" w:hAnsi="Trebuchet MS"/>
          <w:sz w:val="22"/>
          <w:szCs w:val="22"/>
          <w:lang w:val="en-GB"/>
        </w:rPr>
        <w:t>asic</w:t>
      </w:r>
      <w:r w:rsidRPr="002452C5">
        <w:rPr>
          <w:rFonts w:ascii="Trebuchet MS" w:hAnsi="Trebuchet MS"/>
          <w:sz w:val="22"/>
          <w:szCs w:val="22"/>
          <w:lang w:val="en-GB"/>
        </w:rPr>
        <w:t xml:space="preserve"> level</w:t>
      </w:r>
      <w:r w:rsidR="005C7B9B">
        <w:rPr>
          <w:rFonts w:ascii="Trebuchet MS" w:hAnsi="Trebuchet MS"/>
          <w:sz w:val="22"/>
          <w:szCs w:val="22"/>
          <w:lang w:val="en-GB"/>
        </w:rPr>
        <w:t>.</w:t>
      </w: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4"/>
      <w:headerReference w:type="first" r:id="rId15"/>
      <w:footerReference w:type="first" r:id="rId16"/>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00000000000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670A0F5C" w:rsidR="004A4B25" w:rsidRPr="009049E8" w:rsidRDefault="00FF0A74"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Head of </w:t>
                          </w:r>
                          <w:r w:rsidR="008A4808">
                            <w:rPr>
                              <w:rFonts w:ascii="Mosquito Pro" w:hAnsi="Mosquito Pro"/>
                              <w:caps w:val="0"/>
                              <w:color w:val="F2F2F2" w:themeColor="background1" w:themeShade="F2"/>
                              <w:sz w:val="36"/>
                              <w:szCs w:val="36"/>
                            </w:rPr>
                            <w:t>Operations</w:t>
                          </w:r>
                          <w:r>
                            <w:rPr>
                              <w:rFonts w:ascii="Mosquito Pro" w:hAnsi="Mosquito Pro"/>
                              <w:caps w:val="0"/>
                              <w:color w:val="F2F2F2" w:themeColor="background1" w:themeShade="F2"/>
                              <w:sz w:val="36"/>
                              <w:szCs w:val="36"/>
                            </w:rPr>
                            <w:t xml:space="preserve"> and Events</w:t>
                          </w:r>
                          <w:r w:rsidR="00A7501F">
                            <w:rPr>
                              <w:rFonts w:ascii="Mosquito Pro" w:hAnsi="Mosquito Pro"/>
                              <w:caps w:val="0"/>
                              <w:color w:val="F2F2F2" w:themeColor="background1" w:themeShade="F2"/>
                              <w:sz w:val="36"/>
                              <w:szCs w:val="36"/>
                            </w:rPr>
                            <w:t xml:space="preserve"> 12-month fixed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670A0F5C" w:rsidR="004A4B25" w:rsidRPr="009049E8" w:rsidRDefault="00FF0A74"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Head of </w:t>
                    </w:r>
                    <w:r w:rsidR="008A4808">
                      <w:rPr>
                        <w:rFonts w:ascii="Mosquito Pro" w:hAnsi="Mosquito Pro"/>
                        <w:caps w:val="0"/>
                        <w:color w:val="F2F2F2" w:themeColor="background1" w:themeShade="F2"/>
                        <w:sz w:val="36"/>
                        <w:szCs w:val="36"/>
                      </w:rPr>
                      <w:t>Operations</w:t>
                    </w:r>
                    <w:r>
                      <w:rPr>
                        <w:rFonts w:ascii="Mosquito Pro" w:hAnsi="Mosquito Pro"/>
                        <w:caps w:val="0"/>
                        <w:color w:val="F2F2F2" w:themeColor="background1" w:themeShade="F2"/>
                        <w:sz w:val="36"/>
                        <w:szCs w:val="36"/>
                      </w:rPr>
                      <w:t xml:space="preserve"> and Events</w:t>
                    </w:r>
                    <w:r w:rsidR="00A7501F">
                      <w:rPr>
                        <w:rFonts w:ascii="Mosquito Pro" w:hAnsi="Mosquito Pro"/>
                        <w:caps w:val="0"/>
                        <w:color w:val="F2F2F2" w:themeColor="background1" w:themeShade="F2"/>
                        <w:sz w:val="36"/>
                        <w:szCs w:val="36"/>
                      </w:rPr>
                      <w:t xml:space="preserve"> 12-month fixed term</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31E9D3CC" w:rsidR="009049E8"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sidRPr="00FF0A74">
                            <w:rPr>
                              <w:rFonts w:ascii="Mosquito Pro" w:eastAsia="Mosquito Pro" w:hAnsi="Mosquito Pro" w:cs="Mosquito Pro"/>
                              <w:color w:val="FFFFFF"/>
                              <w:spacing w:val="-2"/>
                              <w:sz w:val="72"/>
                              <w:szCs w:val="72"/>
                            </w:rPr>
                            <w:t xml:space="preserve">HEAD OF </w:t>
                          </w:r>
                          <w:r w:rsidR="008A4808">
                            <w:rPr>
                              <w:rFonts w:ascii="Mosquito Pro" w:eastAsia="Mosquito Pro" w:hAnsi="Mosquito Pro" w:cs="Mosquito Pro"/>
                              <w:color w:val="FFFFFF"/>
                              <w:spacing w:val="-2"/>
                              <w:sz w:val="72"/>
                              <w:szCs w:val="72"/>
                            </w:rPr>
                            <w:t>OPERATIONS</w:t>
                          </w:r>
                          <w:r>
                            <w:rPr>
                              <w:rFonts w:ascii="Mosquito Pro" w:eastAsia="Mosquito Pro" w:hAnsi="Mosquito Pro" w:cs="Mosquito Pro"/>
                              <w:color w:val="FFFFFF"/>
                              <w:spacing w:val="-2"/>
                              <w:sz w:val="72"/>
                              <w:szCs w:val="72"/>
                            </w:rPr>
                            <w:t xml:space="preserve"> </w:t>
                          </w:r>
                          <w:r w:rsidRPr="00FF0A74">
                            <w:rPr>
                              <w:rFonts w:ascii="Mosquito Pro" w:eastAsia="Mosquito Pro" w:hAnsi="Mosquito Pro" w:cs="Mosquito Pro"/>
                              <w:color w:val="FFFFFF"/>
                              <w:spacing w:val="-2"/>
                              <w:sz w:val="72"/>
                              <w:szCs w:val="72"/>
                            </w:rPr>
                            <w:t>AND EVENTS</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31E9D3CC" w:rsidR="009049E8"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sidRPr="00FF0A74">
                      <w:rPr>
                        <w:rFonts w:ascii="Mosquito Pro" w:eastAsia="Mosquito Pro" w:hAnsi="Mosquito Pro" w:cs="Mosquito Pro"/>
                        <w:color w:val="FFFFFF"/>
                        <w:spacing w:val="-2"/>
                        <w:sz w:val="72"/>
                        <w:szCs w:val="72"/>
                      </w:rPr>
                      <w:t xml:space="preserve">HEAD OF </w:t>
                    </w:r>
                    <w:r w:rsidR="008A4808">
                      <w:rPr>
                        <w:rFonts w:ascii="Mosquito Pro" w:eastAsia="Mosquito Pro" w:hAnsi="Mosquito Pro" w:cs="Mosquito Pro"/>
                        <w:color w:val="FFFFFF"/>
                        <w:spacing w:val="-2"/>
                        <w:sz w:val="72"/>
                        <w:szCs w:val="72"/>
                      </w:rPr>
                      <w:t>OPERATIONS</w:t>
                    </w:r>
                    <w:r>
                      <w:rPr>
                        <w:rFonts w:ascii="Mosquito Pro" w:eastAsia="Mosquito Pro" w:hAnsi="Mosquito Pro" w:cs="Mosquito Pro"/>
                        <w:color w:val="FFFFFF"/>
                        <w:spacing w:val="-2"/>
                        <w:sz w:val="72"/>
                        <w:szCs w:val="72"/>
                      </w:rPr>
                      <w:t xml:space="preserve"> </w:t>
                    </w:r>
                    <w:r w:rsidRPr="00FF0A74">
                      <w:rPr>
                        <w:rFonts w:ascii="Mosquito Pro" w:eastAsia="Mosquito Pro" w:hAnsi="Mosquito Pro" w:cs="Mosquito Pro"/>
                        <w:color w:val="FFFFFF"/>
                        <w:spacing w:val="-2"/>
                        <w:sz w:val="72"/>
                        <w:szCs w:val="72"/>
                      </w:rPr>
                      <w:t>AND EVENTS</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6"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CF2105"/>
    <w:multiLevelType w:val="multilevel"/>
    <w:tmpl w:val="9D984FD2"/>
    <w:numStyleLink w:val="BullettedList"/>
  </w:abstractNum>
  <w:abstractNum w:abstractNumId="8"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2"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3"/>
  </w:num>
  <w:num w:numId="2" w16cid:durableId="2019431320">
    <w:abstractNumId w:val="18"/>
  </w:num>
  <w:num w:numId="3" w16cid:durableId="900409719">
    <w:abstractNumId w:val="9"/>
  </w:num>
  <w:num w:numId="4" w16cid:durableId="1976638321">
    <w:abstractNumId w:val="6"/>
  </w:num>
  <w:num w:numId="5" w16cid:durableId="223681294">
    <w:abstractNumId w:val="8"/>
  </w:num>
  <w:num w:numId="6" w16cid:durableId="1934826051">
    <w:abstractNumId w:val="17"/>
  </w:num>
  <w:num w:numId="7" w16cid:durableId="282423039">
    <w:abstractNumId w:val="0"/>
  </w:num>
  <w:num w:numId="8" w16cid:durableId="1289050635">
    <w:abstractNumId w:val="1"/>
  </w:num>
  <w:num w:numId="9" w16cid:durableId="1192376926">
    <w:abstractNumId w:val="7"/>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5"/>
  </w:num>
  <w:num w:numId="11" w16cid:durableId="712661067">
    <w:abstractNumId w:val="14"/>
  </w:num>
  <w:num w:numId="12" w16cid:durableId="1185631982">
    <w:abstractNumId w:val="11"/>
  </w:num>
  <w:num w:numId="13" w16cid:durableId="1815298601">
    <w:abstractNumId w:val="10"/>
  </w:num>
  <w:num w:numId="14" w16cid:durableId="1205095985">
    <w:abstractNumId w:val="12"/>
  </w:num>
  <w:num w:numId="15" w16cid:durableId="1982537420">
    <w:abstractNumId w:val="4"/>
  </w:num>
  <w:num w:numId="16" w16cid:durableId="1138911259">
    <w:abstractNumId w:val="3"/>
  </w:num>
  <w:num w:numId="17" w16cid:durableId="1774275761">
    <w:abstractNumId w:val="16"/>
  </w:num>
  <w:num w:numId="18" w16cid:durableId="2055034788">
    <w:abstractNumId w:val="15"/>
  </w:num>
  <w:num w:numId="19" w16cid:durableId="1403914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61E1"/>
    <w:rsid w:val="00020FF8"/>
    <w:rsid w:val="00021303"/>
    <w:rsid w:val="00036035"/>
    <w:rsid w:val="00041680"/>
    <w:rsid w:val="00107E81"/>
    <w:rsid w:val="00114258"/>
    <w:rsid w:val="0012107F"/>
    <w:rsid w:val="001375D4"/>
    <w:rsid w:val="00144072"/>
    <w:rsid w:val="001501AA"/>
    <w:rsid w:val="001C401B"/>
    <w:rsid w:val="001D13A6"/>
    <w:rsid w:val="00200C6D"/>
    <w:rsid w:val="0021475C"/>
    <w:rsid w:val="00233CB4"/>
    <w:rsid w:val="00244345"/>
    <w:rsid w:val="002452C5"/>
    <w:rsid w:val="002553A1"/>
    <w:rsid w:val="002574F7"/>
    <w:rsid w:val="002670B6"/>
    <w:rsid w:val="00295001"/>
    <w:rsid w:val="002961AF"/>
    <w:rsid w:val="002B765B"/>
    <w:rsid w:val="002C0C89"/>
    <w:rsid w:val="002C47D2"/>
    <w:rsid w:val="002D1F98"/>
    <w:rsid w:val="002E3790"/>
    <w:rsid w:val="00367F4D"/>
    <w:rsid w:val="003C0BB5"/>
    <w:rsid w:val="00400917"/>
    <w:rsid w:val="004031F6"/>
    <w:rsid w:val="004067B9"/>
    <w:rsid w:val="004103C0"/>
    <w:rsid w:val="00452292"/>
    <w:rsid w:val="0047299C"/>
    <w:rsid w:val="004852F8"/>
    <w:rsid w:val="004865C2"/>
    <w:rsid w:val="004A4B25"/>
    <w:rsid w:val="004B4147"/>
    <w:rsid w:val="00525D09"/>
    <w:rsid w:val="00552F9B"/>
    <w:rsid w:val="005636A7"/>
    <w:rsid w:val="00564FD4"/>
    <w:rsid w:val="005A20B8"/>
    <w:rsid w:val="005B329E"/>
    <w:rsid w:val="005B3647"/>
    <w:rsid w:val="005B7DB3"/>
    <w:rsid w:val="005C7B9B"/>
    <w:rsid w:val="0061400D"/>
    <w:rsid w:val="00621B5C"/>
    <w:rsid w:val="0064012B"/>
    <w:rsid w:val="00676246"/>
    <w:rsid w:val="006824CE"/>
    <w:rsid w:val="006968B0"/>
    <w:rsid w:val="006B4241"/>
    <w:rsid w:val="006C2DFF"/>
    <w:rsid w:val="007438F8"/>
    <w:rsid w:val="007571B5"/>
    <w:rsid w:val="00775F10"/>
    <w:rsid w:val="007772B1"/>
    <w:rsid w:val="007C4D75"/>
    <w:rsid w:val="007F78B4"/>
    <w:rsid w:val="0080731E"/>
    <w:rsid w:val="008407B1"/>
    <w:rsid w:val="00840923"/>
    <w:rsid w:val="008424CE"/>
    <w:rsid w:val="00890F1A"/>
    <w:rsid w:val="008A4808"/>
    <w:rsid w:val="008E2197"/>
    <w:rsid w:val="009049E8"/>
    <w:rsid w:val="0091673C"/>
    <w:rsid w:val="0093167E"/>
    <w:rsid w:val="00973001"/>
    <w:rsid w:val="00980AF9"/>
    <w:rsid w:val="00997E86"/>
    <w:rsid w:val="009B7D45"/>
    <w:rsid w:val="00A00A9C"/>
    <w:rsid w:val="00A05B74"/>
    <w:rsid w:val="00A11665"/>
    <w:rsid w:val="00A13C7D"/>
    <w:rsid w:val="00A21342"/>
    <w:rsid w:val="00A21AF8"/>
    <w:rsid w:val="00A6425D"/>
    <w:rsid w:val="00A7501F"/>
    <w:rsid w:val="00A96376"/>
    <w:rsid w:val="00AA6B3D"/>
    <w:rsid w:val="00AC6FEE"/>
    <w:rsid w:val="00AE0BBC"/>
    <w:rsid w:val="00B03ED5"/>
    <w:rsid w:val="00B21D64"/>
    <w:rsid w:val="00B60096"/>
    <w:rsid w:val="00B73E22"/>
    <w:rsid w:val="00BA3FC0"/>
    <w:rsid w:val="00BB7CE4"/>
    <w:rsid w:val="00BC33C3"/>
    <w:rsid w:val="00BF0DAF"/>
    <w:rsid w:val="00C0346C"/>
    <w:rsid w:val="00C05345"/>
    <w:rsid w:val="00C344AA"/>
    <w:rsid w:val="00C37B1A"/>
    <w:rsid w:val="00C50E63"/>
    <w:rsid w:val="00C650B1"/>
    <w:rsid w:val="00C777FF"/>
    <w:rsid w:val="00C87FDF"/>
    <w:rsid w:val="00CD2FD2"/>
    <w:rsid w:val="00CE63B6"/>
    <w:rsid w:val="00CF379B"/>
    <w:rsid w:val="00D12DFD"/>
    <w:rsid w:val="00D36E32"/>
    <w:rsid w:val="00D56260"/>
    <w:rsid w:val="00D60E3F"/>
    <w:rsid w:val="00D62B7E"/>
    <w:rsid w:val="00D63C8B"/>
    <w:rsid w:val="00D67999"/>
    <w:rsid w:val="00D9329C"/>
    <w:rsid w:val="00DF4F19"/>
    <w:rsid w:val="00DF7405"/>
    <w:rsid w:val="00DF78BC"/>
    <w:rsid w:val="00E0419E"/>
    <w:rsid w:val="00E07EC5"/>
    <w:rsid w:val="00E41546"/>
    <w:rsid w:val="00EA051D"/>
    <w:rsid w:val="00EB24CB"/>
    <w:rsid w:val="00F00DAC"/>
    <w:rsid w:val="00F17A59"/>
    <w:rsid w:val="00F70388"/>
    <w:rsid w:val="00FC46DC"/>
    <w:rsid w:val="00FF0A74"/>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alcath.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2.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10</TotalTime>
  <Pages>8</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Nicola Stafford</cp:lastModifiedBy>
  <cp:revision>6</cp:revision>
  <dcterms:created xsi:type="dcterms:W3CDTF">2024-11-06T11:02:00Z</dcterms:created>
  <dcterms:modified xsi:type="dcterms:W3CDTF">2024-11-06T14:09:00Z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